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0215" w14:textId="01B69297" w:rsidR="00F3144A" w:rsidRPr="005B143E" w:rsidRDefault="00F3144A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5B143E">
        <w:rPr>
          <w:sz w:val="28"/>
          <w:szCs w:val="28"/>
        </w:rPr>
        <w:t xml:space="preserve">Délibération </w:t>
      </w:r>
      <w:r w:rsidR="000B7490" w:rsidRPr="005B143E">
        <w:rPr>
          <w:sz w:val="28"/>
          <w:szCs w:val="28"/>
        </w:rPr>
        <w:t>D202</w:t>
      </w:r>
      <w:r w:rsidR="0071158E" w:rsidRPr="005B143E">
        <w:rPr>
          <w:sz w:val="28"/>
          <w:szCs w:val="28"/>
        </w:rPr>
        <w:t>60</w:t>
      </w:r>
      <w:r w:rsidR="004864FC">
        <w:rPr>
          <w:sz w:val="28"/>
          <w:szCs w:val="28"/>
        </w:rPr>
        <w:t>042002</w:t>
      </w:r>
      <w:r w:rsidRPr="005B143E">
        <w:rPr>
          <w:sz w:val="28"/>
          <w:szCs w:val="28"/>
        </w:rPr>
        <w:t xml:space="preserve"> examinée le </w:t>
      </w:r>
      <w:r w:rsidR="004864FC">
        <w:rPr>
          <w:sz w:val="28"/>
          <w:szCs w:val="28"/>
        </w:rPr>
        <w:t>20/04</w:t>
      </w:r>
      <w:r w:rsidRPr="005B143E">
        <w:rPr>
          <w:sz w:val="28"/>
          <w:szCs w:val="28"/>
        </w:rPr>
        <w:t>/202</w:t>
      </w:r>
      <w:r w:rsidR="0071158E" w:rsidRPr="005B143E">
        <w:rPr>
          <w:sz w:val="28"/>
          <w:szCs w:val="28"/>
        </w:rPr>
        <w:t>6</w:t>
      </w:r>
    </w:p>
    <w:p w14:paraId="25773F62" w14:textId="77777777" w:rsidR="004864FC" w:rsidRPr="004864FC" w:rsidRDefault="004864FC" w:rsidP="0071158E">
      <w:pPr>
        <w:pStyle w:val="Paragraphedeliste"/>
        <w:jc w:val="both"/>
        <w:rPr>
          <w:sz w:val="28"/>
          <w:szCs w:val="28"/>
        </w:rPr>
      </w:pPr>
      <w:r w:rsidRPr="004864FC">
        <w:rPr>
          <w:sz w:val="28"/>
          <w:szCs w:val="28"/>
        </w:rPr>
        <w:t>Décision modificative n°2</w:t>
      </w:r>
    </w:p>
    <w:p w14:paraId="63CD2C0F" w14:textId="28CB9747" w:rsidR="00DC6DA9" w:rsidRPr="005B143E" w:rsidRDefault="00F3144A" w:rsidP="0071158E">
      <w:pPr>
        <w:pStyle w:val="Paragraphedeliste"/>
        <w:jc w:val="both"/>
        <w:rPr>
          <w:sz w:val="28"/>
          <w:szCs w:val="28"/>
        </w:rPr>
      </w:pPr>
      <w:r w:rsidRPr="005B143E">
        <w:rPr>
          <w:sz w:val="28"/>
          <w:szCs w:val="28"/>
        </w:rPr>
        <w:t>√ approuvée</w:t>
      </w:r>
    </w:p>
    <w:p w14:paraId="443C7EAD" w14:textId="59D88E05" w:rsidR="000B7490" w:rsidRPr="005B143E" w:rsidRDefault="00060EF8" w:rsidP="00DC6DA9">
      <w:pPr>
        <w:pStyle w:val="Paragraphedeliste"/>
        <w:jc w:val="both"/>
        <w:rPr>
          <w:sz w:val="28"/>
          <w:szCs w:val="28"/>
        </w:rPr>
      </w:pPr>
      <w:r w:rsidRPr="005B143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3006C" w14:textId="7E99E48A" w:rsidR="0071158E" w:rsidRPr="004864FC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4864FC">
        <w:rPr>
          <w:sz w:val="28"/>
          <w:szCs w:val="28"/>
        </w:rPr>
        <w:t xml:space="preserve">Délibération </w:t>
      </w:r>
      <w:r w:rsidR="004864FC" w:rsidRPr="004864FC">
        <w:rPr>
          <w:sz w:val="28"/>
          <w:szCs w:val="28"/>
        </w:rPr>
        <w:t xml:space="preserve">D2026042003 </w:t>
      </w:r>
      <w:r w:rsidR="0071158E" w:rsidRPr="004864FC">
        <w:rPr>
          <w:sz w:val="28"/>
          <w:szCs w:val="28"/>
        </w:rPr>
        <w:t xml:space="preserve">examinée le </w:t>
      </w:r>
      <w:r w:rsidR="004864FC" w:rsidRPr="004864FC">
        <w:rPr>
          <w:sz w:val="28"/>
          <w:szCs w:val="28"/>
        </w:rPr>
        <w:t>20/04/2026</w:t>
      </w:r>
    </w:p>
    <w:p w14:paraId="4E3151E6" w14:textId="77777777" w:rsidR="004864FC" w:rsidRPr="004864FC" w:rsidRDefault="004864FC" w:rsidP="00FE091D">
      <w:pPr>
        <w:pStyle w:val="Paragraphedeliste"/>
        <w:jc w:val="both"/>
        <w:rPr>
          <w:sz w:val="28"/>
          <w:szCs w:val="28"/>
        </w:rPr>
      </w:pPr>
      <w:r w:rsidRPr="004864FC">
        <w:rPr>
          <w:sz w:val="28"/>
          <w:szCs w:val="28"/>
        </w:rPr>
        <w:t>Renouvellement des membres de la commission des Impôts directs (CCID)</w:t>
      </w:r>
    </w:p>
    <w:p w14:paraId="062C2505" w14:textId="2F2F8C97" w:rsidR="00231604" w:rsidRPr="004864FC" w:rsidRDefault="008E779E" w:rsidP="00FE091D">
      <w:pPr>
        <w:pStyle w:val="Paragraphedeliste"/>
        <w:jc w:val="both"/>
        <w:rPr>
          <w:sz w:val="28"/>
          <w:szCs w:val="28"/>
        </w:rPr>
      </w:pPr>
      <w:r w:rsidRPr="004864FC">
        <w:rPr>
          <w:sz w:val="28"/>
          <w:szCs w:val="28"/>
        </w:rPr>
        <w:t xml:space="preserve">√ </w:t>
      </w:r>
      <w:r w:rsidR="00D4594F" w:rsidRPr="004864FC">
        <w:rPr>
          <w:sz w:val="28"/>
          <w:szCs w:val="28"/>
        </w:rPr>
        <w:t>approuvée</w:t>
      </w:r>
    </w:p>
    <w:p w14:paraId="6694E68A" w14:textId="77777777" w:rsidR="00231604" w:rsidRPr="004864FC" w:rsidRDefault="00231604" w:rsidP="00A67730">
      <w:pPr>
        <w:pStyle w:val="Paragraphedeliste"/>
        <w:rPr>
          <w:sz w:val="28"/>
          <w:szCs w:val="28"/>
        </w:rPr>
      </w:pPr>
    </w:p>
    <w:p w14:paraId="1328257D" w14:textId="35ADD939" w:rsidR="0071158E" w:rsidRPr="004864FC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4864FC">
        <w:rPr>
          <w:sz w:val="28"/>
          <w:szCs w:val="28"/>
        </w:rPr>
        <w:t xml:space="preserve">Délibération </w:t>
      </w:r>
      <w:r w:rsidR="004864FC" w:rsidRPr="004864FC">
        <w:rPr>
          <w:sz w:val="28"/>
          <w:szCs w:val="28"/>
        </w:rPr>
        <w:t xml:space="preserve">D2026042004 </w:t>
      </w:r>
      <w:r w:rsidR="0071158E" w:rsidRPr="004864FC">
        <w:rPr>
          <w:sz w:val="28"/>
          <w:szCs w:val="28"/>
        </w:rPr>
        <w:t xml:space="preserve">examinée le </w:t>
      </w:r>
      <w:r w:rsidR="004864FC" w:rsidRPr="004864FC">
        <w:rPr>
          <w:sz w:val="28"/>
          <w:szCs w:val="28"/>
        </w:rPr>
        <w:t>20/04/2026</w:t>
      </w:r>
    </w:p>
    <w:p w14:paraId="0E142126" w14:textId="77777777" w:rsidR="004864FC" w:rsidRPr="004864FC" w:rsidRDefault="004864FC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4FC">
        <w:rPr>
          <w:rFonts w:ascii="Times New Roman" w:hAnsi="Times New Roman" w:cs="Times New Roman"/>
          <w:bCs/>
          <w:sz w:val="28"/>
          <w:szCs w:val="28"/>
        </w:rPr>
        <w:t>Modification du tableau des emplois permanents de la commune</w:t>
      </w:r>
      <w:r w:rsidRPr="004864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8FB39" w14:textId="3511FC98" w:rsidR="000B7490" w:rsidRPr="004864FC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4FC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Pr="004864FC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F98EBE" w14:textId="3BA0695F" w:rsidR="0071158E" w:rsidRPr="004864FC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4864FC">
        <w:rPr>
          <w:sz w:val="28"/>
          <w:szCs w:val="28"/>
        </w:rPr>
        <w:t xml:space="preserve">Délibération </w:t>
      </w:r>
      <w:r w:rsidR="005B143E" w:rsidRPr="004864FC">
        <w:rPr>
          <w:sz w:val="28"/>
          <w:szCs w:val="28"/>
        </w:rPr>
        <w:t>D20260</w:t>
      </w:r>
      <w:r w:rsidR="004864FC" w:rsidRPr="004864FC">
        <w:rPr>
          <w:sz w:val="28"/>
          <w:szCs w:val="28"/>
        </w:rPr>
        <w:t>42005</w:t>
      </w:r>
      <w:r w:rsidR="005B143E" w:rsidRPr="004864FC">
        <w:rPr>
          <w:sz w:val="28"/>
          <w:szCs w:val="28"/>
        </w:rPr>
        <w:t xml:space="preserve"> </w:t>
      </w:r>
      <w:r w:rsidR="0071158E" w:rsidRPr="004864FC">
        <w:rPr>
          <w:sz w:val="28"/>
          <w:szCs w:val="28"/>
        </w:rPr>
        <w:t xml:space="preserve">examinée le </w:t>
      </w:r>
      <w:r w:rsidR="004864FC" w:rsidRPr="004864FC">
        <w:rPr>
          <w:sz w:val="28"/>
          <w:szCs w:val="28"/>
        </w:rPr>
        <w:t>20/04/2026</w:t>
      </w:r>
    </w:p>
    <w:p w14:paraId="111DD58D" w14:textId="77777777" w:rsidR="004864FC" w:rsidRPr="004864FC" w:rsidRDefault="004864FC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4FC">
        <w:rPr>
          <w:rFonts w:ascii="Times New Roman" w:hAnsi="Times New Roman" w:cs="Times New Roman"/>
          <w:bCs/>
          <w:sz w:val="28"/>
          <w:szCs w:val="28"/>
        </w:rPr>
        <w:t>Vente tondeuse</w:t>
      </w:r>
      <w:r w:rsidRPr="004864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03F5A" w14:textId="5142F780" w:rsidR="000B7490" w:rsidRPr="004864FC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4FC">
        <w:rPr>
          <w:rFonts w:ascii="Times New Roman" w:hAnsi="Times New Roman" w:cs="Times New Roman"/>
          <w:sz w:val="28"/>
          <w:szCs w:val="28"/>
        </w:rPr>
        <w:t>√ approuvée</w:t>
      </w:r>
    </w:p>
    <w:p w14:paraId="5D29AA9D" w14:textId="77777777" w:rsidR="004864FC" w:rsidRPr="004864FC" w:rsidRDefault="004864FC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99CA22" w14:textId="4F392E2A" w:rsidR="004864FC" w:rsidRPr="004864FC" w:rsidRDefault="004864FC" w:rsidP="004864FC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4864FC">
        <w:rPr>
          <w:sz w:val="28"/>
          <w:szCs w:val="28"/>
        </w:rPr>
        <w:t>Délibération D2026042006 examinée le 20/04/2026</w:t>
      </w:r>
    </w:p>
    <w:p w14:paraId="31C86B38" w14:textId="77777777" w:rsidR="004864FC" w:rsidRPr="004864FC" w:rsidRDefault="004864FC" w:rsidP="0048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4FC">
        <w:rPr>
          <w:rFonts w:ascii="Times New Roman" w:eastAsia="Calibri" w:hAnsi="Times New Roman" w:cs="Times New Roman"/>
          <w:bCs/>
          <w:sz w:val="28"/>
          <w:szCs w:val="28"/>
        </w:rPr>
        <w:t>Convention de partenariat avec le GDS de l'Ain - lutte contre le frelon asiatique</w:t>
      </w:r>
      <w:r w:rsidRPr="004864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E94A3" w14:textId="10373A68" w:rsidR="004864FC" w:rsidRPr="004864FC" w:rsidRDefault="004864FC" w:rsidP="0048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4FC">
        <w:rPr>
          <w:rFonts w:ascii="Times New Roman" w:hAnsi="Times New Roman" w:cs="Times New Roman"/>
          <w:sz w:val="28"/>
          <w:szCs w:val="28"/>
        </w:rPr>
        <w:t>√ approuvée</w:t>
      </w:r>
    </w:p>
    <w:p w14:paraId="783A1DE5" w14:textId="77777777" w:rsidR="004864FC" w:rsidRDefault="004864FC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53865" w14:textId="77777777" w:rsidR="004864FC" w:rsidRPr="006E4A96" w:rsidRDefault="004864FC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59453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B7490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8966" w14:textId="77777777" w:rsidR="00687E15" w:rsidRDefault="00687E15" w:rsidP="006F0166">
      <w:pPr>
        <w:spacing w:after="0" w:line="240" w:lineRule="auto"/>
      </w:pPr>
      <w:r>
        <w:separator/>
      </w:r>
    </w:p>
  </w:endnote>
  <w:endnote w:type="continuationSeparator" w:id="0">
    <w:p w14:paraId="2C178D59" w14:textId="77777777" w:rsidR="00687E15" w:rsidRDefault="00687E15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98BB" w14:textId="77777777" w:rsidR="00687E15" w:rsidRDefault="00687E15" w:rsidP="006F0166">
      <w:pPr>
        <w:spacing w:after="0" w:line="240" w:lineRule="auto"/>
      </w:pPr>
      <w:r>
        <w:separator/>
      </w:r>
    </w:p>
  </w:footnote>
  <w:footnote w:type="continuationSeparator" w:id="0">
    <w:p w14:paraId="088EBFC6" w14:textId="77777777" w:rsidR="00687E15" w:rsidRDefault="00687E15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23064356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4864FC">
      <w:rPr>
        <w:b/>
        <w:bCs/>
        <w:color w:val="FF0000"/>
        <w:sz w:val="36"/>
        <w:szCs w:val="36"/>
      </w:rPr>
      <w:t>20 AVRIL 2026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B7490"/>
    <w:rsid w:val="000C272B"/>
    <w:rsid w:val="000C2C04"/>
    <w:rsid w:val="000C635E"/>
    <w:rsid w:val="0012317B"/>
    <w:rsid w:val="001605D8"/>
    <w:rsid w:val="00162B24"/>
    <w:rsid w:val="001802A6"/>
    <w:rsid w:val="001A2C6E"/>
    <w:rsid w:val="001C5144"/>
    <w:rsid w:val="001D7A30"/>
    <w:rsid w:val="001F3582"/>
    <w:rsid w:val="00231604"/>
    <w:rsid w:val="0024248D"/>
    <w:rsid w:val="00265987"/>
    <w:rsid w:val="00271357"/>
    <w:rsid w:val="0027658C"/>
    <w:rsid w:val="002B0788"/>
    <w:rsid w:val="002E3797"/>
    <w:rsid w:val="00314A65"/>
    <w:rsid w:val="00327584"/>
    <w:rsid w:val="003750CF"/>
    <w:rsid w:val="003753F6"/>
    <w:rsid w:val="00385EDC"/>
    <w:rsid w:val="003F64C2"/>
    <w:rsid w:val="00427365"/>
    <w:rsid w:val="00427B8D"/>
    <w:rsid w:val="004322A2"/>
    <w:rsid w:val="00443444"/>
    <w:rsid w:val="00465883"/>
    <w:rsid w:val="00481434"/>
    <w:rsid w:val="004864FC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A1409"/>
    <w:rsid w:val="005B143E"/>
    <w:rsid w:val="005B1820"/>
    <w:rsid w:val="005C2127"/>
    <w:rsid w:val="005D7BEB"/>
    <w:rsid w:val="005F0CE0"/>
    <w:rsid w:val="005F0ED4"/>
    <w:rsid w:val="005F1B71"/>
    <w:rsid w:val="0060024B"/>
    <w:rsid w:val="00622F6E"/>
    <w:rsid w:val="00687E15"/>
    <w:rsid w:val="006E4A96"/>
    <w:rsid w:val="006F0166"/>
    <w:rsid w:val="0071158E"/>
    <w:rsid w:val="00712E8E"/>
    <w:rsid w:val="00750067"/>
    <w:rsid w:val="00776AE0"/>
    <w:rsid w:val="00784DDC"/>
    <w:rsid w:val="007A1518"/>
    <w:rsid w:val="007A4A20"/>
    <w:rsid w:val="008273E0"/>
    <w:rsid w:val="00842408"/>
    <w:rsid w:val="008426D3"/>
    <w:rsid w:val="0084519C"/>
    <w:rsid w:val="00880532"/>
    <w:rsid w:val="00885445"/>
    <w:rsid w:val="00892DAD"/>
    <w:rsid w:val="008979C0"/>
    <w:rsid w:val="008A7E66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7C2C"/>
    <w:rsid w:val="00B75D5E"/>
    <w:rsid w:val="00B7634D"/>
    <w:rsid w:val="00B962C4"/>
    <w:rsid w:val="00C236B3"/>
    <w:rsid w:val="00C46088"/>
    <w:rsid w:val="00C53349"/>
    <w:rsid w:val="00C82350"/>
    <w:rsid w:val="00CD74E4"/>
    <w:rsid w:val="00CE743E"/>
    <w:rsid w:val="00CF3BA2"/>
    <w:rsid w:val="00CF501F"/>
    <w:rsid w:val="00D0293F"/>
    <w:rsid w:val="00D06420"/>
    <w:rsid w:val="00D4594F"/>
    <w:rsid w:val="00D600A7"/>
    <w:rsid w:val="00D74624"/>
    <w:rsid w:val="00D959CA"/>
    <w:rsid w:val="00DB19AA"/>
    <w:rsid w:val="00DC65B2"/>
    <w:rsid w:val="00DC6DA9"/>
    <w:rsid w:val="00E25D82"/>
    <w:rsid w:val="00E50D21"/>
    <w:rsid w:val="00E51615"/>
    <w:rsid w:val="00E71D58"/>
    <w:rsid w:val="00E75639"/>
    <w:rsid w:val="00EA434F"/>
    <w:rsid w:val="00EF2C0A"/>
    <w:rsid w:val="00F02966"/>
    <w:rsid w:val="00F3144A"/>
    <w:rsid w:val="00F40C6D"/>
    <w:rsid w:val="00F42F3F"/>
    <w:rsid w:val="00F723E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2026-04-27T08:24:00Z</dcterms:created>
  <dcterms:modified xsi:type="dcterms:W3CDTF">2026-04-27T08:24:00Z</dcterms:modified>
</cp:coreProperties>
</file>