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FCF2" w14:textId="77777777" w:rsidR="00C63E75" w:rsidRDefault="00C63E75" w:rsidP="00F3144A">
      <w:pPr>
        <w:ind w:left="720" w:hanging="360"/>
        <w:jc w:val="both"/>
      </w:pPr>
    </w:p>
    <w:p w14:paraId="66CFE18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7C100215" w14:textId="4CE9F23E" w:rsidR="00F3144A" w:rsidRPr="00804E8B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Délibération </w:t>
      </w:r>
      <w:r w:rsidR="000B7490" w:rsidRPr="00804E8B">
        <w:rPr>
          <w:sz w:val="28"/>
          <w:szCs w:val="28"/>
        </w:rPr>
        <w:t>D2025</w:t>
      </w:r>
      <w:r w:rsidR="00C57C3E">
        <w:rPr>
          <w:sz w:val="28"/>
          <w:szCs w:val="28"/>
        </w:rPr>
        <w:t>1013</w:t>
      </w:r>
      <w:r w:rsidR="000B4693" w:rsidRPr="00804E8B">
        <w:rPr>
          <w:sz w:val="28"/>
          <w:szCs w:val="28"/>
        </w:rPr>
        <w:t>02</w:t>
      </w:r>
      <w:r w:rsidRPr="00804E8B">
        <w:rPr>
          <w:sz w:val="28"/>
          <w:szCs w:val="28"/>
        </w:rPr>
        <w:t xml:space="preserve"> examinée le </w:t>
      </w:r>
      <w:r w:rsidR="002D5E92" w:rsidRPr="00804E8B">
        <w:rPr>
          <w:sz w:val="28"/>
          <w:szCs w:val="28"/>
        </w:rPr>
        <w:t>1</w:t>
      </w:r>
      <w:r w:rsidR="00C57C3E">
        <w:rPr>
          <w:sz w:val="28"/>
          <w:szCs w:val="28"/>
        </w:rPr>
        <w:t>3</w:t>
      </w:r>
      <w:r w:rsidRPr="00804E8B">
        <w:rPr>
          <w:sz w:val="28"/>
          <w:szCs w:val="28"/>
        </w:rPr>
        <w:t>/</w:t>
      </w:r>
      <w:r w:rsidR="00C57C3E">
        <w:rPr>
          <w:sz w:val="28"/>
          <w:szCs w:val="28"/>
        </w:rPr>
        <w:t>1</w:t>
      </w:r>
      <w:r w:rsidRPr="00804E8B">
        <w:rPr>
          <w:sz w:val="28"/>
          <w:szCs w:val="28"/>
        </w:rPr>
        <w:t>0/2025</w:t>
      </w:r>
    </w:p>
    <w:p w14:paraId="0EFE06E0" w14:textId="676D13DD" w:rsidR="00E90B31" w:rsidRDefault="008D5C29" w:rsidP="00DC6DA9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Arrêt du projet de révision avec examen conjoint du plan local d’urbanisme et bilan de la concertation </w:t>
      </w:r>
    </w:p>
    <w:p w14:paraId="63CD2C0F" w14:textId="1090684D" w:rsidR="00DC6DA9" w:rsidRPr="00E90B31" w:rsidRDefault="00F3144A" w:rsidP="00DC6DA9">
      <w:pPr>
        <w:pStyle w:val="Paragraphedeliste"/>
        <w:jc w:val="both"/>
        <w:rPr>
          <w:sz w:val="28"/>
          <w:szCs w:val="28"/>
        </w:rPr>
      </w:pPr>
      <w:r w:rsidRPr="00E90B31">
        <w:rPr>
          <w:sz w:val="28"/>
          <w:szCs w:val="28"/>
        </w:rPr>
        <w:t>√ approuvée</w:t>
      </w:r>
    </w:p>
    <w:p w14:paraId="443C7EAD" w14:textId="59D88E05" w:rsidR="000B7490" w:rsidRPr="00804E8B" w:rsidRDefault="00060EF8" w:rsidP="00DC6DA9">
      <w:pPr>
        <w:pStyle w:val="Paragraphedeliste"/>
        <w:jc w:val="both"/>
        <w:rPr>
          <w:sz w:val="28"/>
          <w:szCs w:val="28"/>
        </w:rPr>
      </w:pPr>
      <w:r w:rsidRPr="00804E8B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E94F" w14:textId="2BB6A8F3" w:rsidR="00C57C3E" w:rsidRPr="00804E8B" w:rsidRDefault="00C57C3E" w:rsidP="00C57C3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</w:t>
      </w:r>
      <w:r>
        <w:rPr>
          <w:sz w:val="28"/>
          <w:szCs w:val="28"/>
        </w:rPr>
        <w:t>1013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3</w:t>
      </w:r>
      <w:r w:rsidRPr="00804E8B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804E8B">
        <w:rPr>
          <w:sz w:val="28"/>
          <w:szCs w:val="28"/>
        </w:rPr>
        <w:t>0/2025</w:t>
      </w:r>
    </w:p>
    <w:p w14:paraId="2B9EADFF" w14:textId="0D268820" w:rsidR="00E90B31" w:rsidRPr="00E90B31" w:rsidRDefault="008D5C29" w:rsidP="00E90B31">
      <w:pPr>
        <w:pStyle w:val="Paragraphedeliste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Vente de livres réformés de la médiathèque : ajout d’un tarif</w:t>
      </w:r>
    </w:p>
    <w:p w14:paraId="062C2505" w14:textId="0BB83B85" w:rsidR="00231604" w:rsidRPr="00804E8B" w:rsidRDefault="008E779E" w:rsidP="00FE091D">
      <w:pPr>
        <w:pStyle w:val="Paragraphedeliste"/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√ </w:t>
      </w:r>
      <w:r w:rsidR="00D4594F" w:rsidRPr="00804E8B">
        <w:rPr>
          <w:sz w:val="28"/>
          <w:szCs w:val="28"/>
        </w:rPr>
        <w:t>approuvée</w:t>
      </w:r>
    </w:p>
    <w:p w14:paraId="6694E68A" w14:textId="77777777" w:rsidR="00231604" w:rsidRPr="00804E8B" w:rsidRDefault="00231604" w:rsidP="00A67730">
      <w:pPr>
        <w:pStyle w:val="Paragraphedeliste"/>
        <w:rPr>
          <w:sz w:val="28"/>
          <w:szCs w:val="28"/>
        </w:rPr>
      </w:pPr>
    </w:p>
    <w:p w14:paraId="02CFBB30" w14:textId="4B7366C4" w:rsidR="00C57C3E" w:rsidRPr="00804E8B" w:rsidRDefault="00C57C3E" w:rsidP="00C57C3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</w:t>
      </w:r>
      <w:r>
        <w:rPr>
          <w:sz w:val="28"/>
          <w:szCs w:val="28"/>
        </w:rPr>
        <w:t>1013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3</w:t>
      </w:r>
      <w:r w:rsidRPr="00804E8B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804E8B">
        <w:rPr>
          <w:sz w:val="28"/>
          <w:szCs w:val="28"/>
        </w:rPr>
        <w:t>0/2025</w:t>
      </w:r>
    </w:p>
    <w:p w14:paraId="6E0A2756" w14:textId="79C8E608" w:rsidR="00E90B31" w:rsidRPr="00E90B31" w:rsidRDefault="008D5C29" w:rsidP="00E90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 de la salle ouest à usage culturel</w:t>
      </w:r>
    </w:p>
    <w:p w14:paraId="5C301E79" w14:textId="70DB6A74" w:rsidR="006F0166" w:rsidRPr="00804E8B" w:rsidRDefault="008E779E" w:rsidP="00E90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804E8B">
        <w:rPr>
          <w:rFonts w:ascii="Times New Roman" w:hAnsi="Times New Roman" w:cs="Times New Roman"/>
          <w:sz w:val="28"/>
          <w:szCs w:val="28"/>
        </w:rPr>
        <w:t>a</w:t>
      </w:r>
      <w:r w:rsidR="00880532" w:rsidRPr="00804E8B">
        <w:rPr>
          <w:rFonts w:ascii="Times New Roman" w:hAnsi="Times New Roman" w:cs="Times New Roman"/>
          <w:sz w:val="28"/>
          <w:szCs w:val="28"/>
        </w:rPr>
        <w:t>p</w:t>
      </w:r>
      <w:r w:rsidR="00A4380A" w:rsidRPr="00804E8B">
        <w:rPr>
          <w:rFonts w:ascii="Times New Roman" w:hAnsi="Times New Roman" w:cs="Times New Roman"/>
          <w:sz w:val="28"/>
          <w:szCs w:val="28"/>
        </w:rPr>
        <w:t>p</w:t>
      </w:r>
      <w:r w:rsidR="00880532" w:rsidRPr="00804E8B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804E8B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C2802" w14:textId="53F6D8E1" w:rsidR="00C57C3E" w:rsidRPr="00804E8B" w:rsidRDefault="00C57C3E" w:rsidP="00C57C3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</w:t>
      </w:r>
      <w:r>
        <w:rPr>
          <w:sz w:val="28"/>
          <w:szCs w:val="28"/>
        </w:rPr>
        <w:t>1013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3</w:t>
      </w:r>
      <w:r w:rsidRPr="00804E8B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804E8B">
        <w:rPr>
          <w:sz w:val="28"/>
          <w:szCs w:val="28"/>
        </w:rPr>
        <w:t>0/2025</w:t>
      </w:r>
    </w:p>
    <w:p w14:paraId="3B2B22B0" w14:textId="77777777" w:rsidR="008D5C29" w:rsidRDefault="008D5C29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Convention de disponibilité des sapeurs-pompiers volontaires pour un agent </w:t>
      </w:r>
    </w:p>
    <w:p w14:paraId="0D27BF1B" w14:textId="49040B1D" w:rsidR="00E90B31" w:rsidRDefault="008D5C29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municipal avec le SDIS du Jura</w:t>
      </w:r>
    </w:p>
    <w:p w14:paraId="33B8FB39" w14:textId="48DB24D5" w:rsidR="000B7490" w:rsidRPr="00E90B31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B31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804E8B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D30754" w14:textId="3811B679" w:rsidR="00C57C3E" w:rsidRPr="00804E8B" w:rsidRDefault="00C57C3E" w:rsidP="00C57C3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</w:t>
      </w:r>
      <w:r>
        <w:rPr>
          <w:sz w:val="28"/>
          <w:szCs w:val="28"/>
        </w:rPr>
        <w:t>1013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3</w:t>
      </w:r>
      <w:r w:rsidRPr="00804E8B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804E8B">
        <w:rPr>
          <w:sz w:val="28"/>
          <w:szCs w:val="28"/>
        </w:rPr>
        <w:t>0/2025</w:t>
      </w:r>
    </w:p>
    <w:p w14:paraId="351071F0" w14:textId="1EA7BC00" w:rsidR="002007A7" w:rsidRPr="00E05C8F" w:rsidRDefault="008D5C29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hAnsi="Times New Roman" w:cs="Times New Roman"/>
          <w:sz w:val="28"/>
          <w:szCs w:val="28"/>
        </w:rPr>
        <w:t>Location de terrains</w:t>
      </w:r>
    </w:p>
    <w:p w14:paraId="0E003F5A" w14:textId="7B277DC2" w:rsidR="000B7490" w:rsidRPr="00804E8B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29059453" w14:textId="77777777" w:rsidR="000B7490" w:rsidRPr="00804E8B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2E2392" w14:textId="6E6DE163" w:rsidR="00C57C3E" w:rsidRPr="00804E8B" w:rsidRDefault="00C57C3E" w:rsidP="00C57C3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</w:t>
      </w:r>
      <w:r>
        <w:rPr>
          <w:sz w:val="28"/>
          <w:szCs w:val="28"/>
        </w:rPr>
        <w:t>1013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3</w:t>
      </w:r>
      <w:r w:rsidRPr="00804E8B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804E8B">
        <w:rPr>
          <w:sz w:val="28"/>
          <w:szCs w:val="28"/>
        </w:rPr>
        <w:t>0/2025</w:t>
      </w:r>
    </w:p>
    <w:p w14:paraId="32DE55E4" w14:textId="4273D191" w:rsidR="00377C64" w:rsidRPr="00E05C8F" w:rsidRDefault="008D5C29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fr-FR"/>
        </w:rPr>
      </w:pPr>
      <w:r>
        <w:rPr>
          <w:rFonts w:ascii="Times New Roman" w:hAnsi="Times New Roman" w:cs="Times New Roman"/>
          <w:sz w:val="28"/>
          <w:szCs w:val="28"/>
        </w:rPr>
        <w:t>Programme des coupes de bois</w:t>
      </w:r>
      <w:r w:rsidR="00E30F1A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58E8C170" w14:textId="7CC5DBC0" w:rsidR="000B7490" w:rsidRPr="00804E8B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</w:t>
      </w:r>
      <w:r w:rsidR="002007A7">
        <w:rPr>
          <w:rFonts w:ascii="Times New Roman" w:hAnsi="Times New Roman" w:cs="Times New Roman"/>
          <w:sz w:val="28"/>
          <w:szCs w:val="28"/>
        </w:rPr>
        <w:t xml:space="preserve"> </w:t>
      </w:r>
      <w:r w:rsidR="008D5C29">
        <w:rPr>
          <w:rFonts w:ascii="Times New Roman" w:hAnsi="Times New Roman" w:cs="Times New Roman"/>
          <w:sz w:val="28"/>
          <w:szCs w:val="28"/>
        </w:rPr>
        <w:t>approuvée</w:t>
      </w:r>
    </w:p>
    <w:p w14:paraId="287A9E84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46653" w14:textId="77777777" w:rsidR="00E05C8F" w:rsidRPr="00804E8B" w:rsidRDefault="00E05C8F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05C8F" w:rsidRPr="00804E8B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90A7" w14:textId="77777777" w:rsidR="00B4470D" w:rsidRDefault="00B4470D" w:rsidP="006F0166">
      <w:pPr>
        <w:spacing w:after="0" w:line="240" w:lineRule="auto"/>
      </w:pPr>
      <w:r>
        <w:separator/>
      </w:r>
    </w:p>
  </w:endnote>
  <w:endnote w:type="continuationSeparator" w:id="0">
    <w:p w14:paraId="7D5B7B9A" w14:textId="77777777" w:rsidR="00B4470D" w:rsidRDefault="00B4470D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160C" w14:textId="77777777" w:rsidR="00B4470D" w:rsidRDefault="00B4470D" w:rsidP="006F0166">
      <w:pPr>
        <w:spacing w:after="0" w:line="240" w:lineRule="auto"/>
      </w:pPr>
      <w:r>
        <w:separator/>
      </w:r>
    </w:p>
  </w:footnote>
  <w:footnote w:type="continuationSeparator" w:id="0">
    <w:p w14:paraId="00CDC3AE" w14:textId="77777777" w:rsidR="00B4470D" w:rsidRDefault="00B4470D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30FCE599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C57C3E">
      <w:rPr>
        <w:b/>
        <w:bCs/>
        <w:color w:val="FF0000"/>
        <w:sz w:val="36"/>
        <w:szCs w:val="36"/>
      </w:rPr>
      <w:t>13 OCTOBRE</w:t>
    </w:r>
    <w:r w:rsidR="006E4A96">
      <w:rPr>
        <w:b/>
        <w:bCs/>
        <w:color w:val="FF0000"/>
        <w:sz w:val="36"/>
        <w:szCs w:val="36"/>
      </w:rPr>
      <w:t xml:space="preserve"> 2025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22104"/>
    <w:rsid w:val="000373D0"/>
    <w:rsid w:val="000528DA"/>
    <w:rsid w:val="00060EF8"/>
    <w:rsid w:val="00065DD0"/>
    <w:rsid w:val="000B417A"/>
    <w:rsid w:val="000B4693"/>
    <w:rsid w:val="000B7490"/>
    <w:rsid w:val="000C272B"/>
    <w:rsid w:val="000C2C04"/>
    <w:rsid w:val="000C635E"/>
    <w:rsid w:val="0012317B"/>
    <w:rsid w:val="00156B2B"/>
    <w:rsid w:val="001605D8"/>
    <w:rsid w:val="00162B24"/>
    <w:rsid w:val="001802A6"/>
    <w:rsid w:val="00194559"/>
    <w:rsid w:val="001A2C6E"/>
    <w:rsid w:val="001C5144"/>
    <w:rsid w:val="001D7A30"/>
    <w:rsid w:val="001F3582"/>
    <w:rsid w:val="002007A7"/>
    <w:rsid w:val="00231604"/>
    <w:rsid w:val="0024248D"/>
    <w:rsid w:val="00265987"/>
    <w:rsid w:val="00271357"/>
    <w:rsid w:val="00295C0F"/>
    <w:rsid w:val="002B0788"/>
    <w:rsid w:val="002D5E92"/>
    <w:rsid w:val="002F2D2B"/>
    <w:rsid w:val="00314A65"/>
    <w:rsid w:val="00327584"/>
    <w:rsid w:val="003750CF"/>
    <w:rsid w:val="003753F6"/>
    <w:rsid w:val="00377C64"/>
    <w:rsid w:val="00385EDC"/>
    <w:rsid w:val="003F64C2"/>
    <w:rsid w:val="00427365"/>
    <w:rsid w:val="00427B8D"/>
    <w:rsid w:val="004322A2"/>
    <w:rsid w:val="00443444"/>
    <w:rsid w:val="00465883"/>
    <w:rsid w:val="00472D90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82F48"/>
    <w:rsid w:val="005A1409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A1518"/>
    <w:rsid w:val="00804E8B"/>
    <w:rsid w:val="008273E0"/>
    <w:rsid w:val="00836C53"/>
    <w:rsid w:val="00842408"/>
    <w:rsid w:val="0084519C"/>
    <w:rsid w:val="00880532"/>
    <w:rsid w:val="00885445"/>
    <w:rsid w:val="00892DAD"/>
    <w:rsid w:val="008979C0"/>
    <w:rsid w:val="008A7E66"/>
    <w:rsid w:val="008D5C29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470D"/>
    <w:rsid w:val="00B47C2C"/>
    <w:rsid w:val="00B75D5E"/>
    <w:rsid w:val="00B7634D"/>
    <w:rsid w:val="00B962C4"/>
    <w:rsid w:val="00C236B3"/>
    <w:rsid w:val="00C46088"/>
    <w:rsid w:val="00C53349"/>
    <w:rsid w:val="00C57C3E"/>
    <w:rsid w:val="00C63E75"/>
    <w:rsid w:val="00C82350"/>
    <w:rsid w:val="00CB4E44"/>
    <w:rsid w:val="00CD74E4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B19AA"/>
    <w:rsid w:val="00DC65B2"/>
    <w:rsid w:val="00DC6DA9"/>
    <w:rsid w:val="00E05C8F"/>
    <w:rsid w:val="00E25D82"/>
    <w:rsid w:val="00E30F1A"/>
    <w:rsid w:val="00E50D21"/>
    <w:rsid w:val="00E51615"/>
    <w:rsid w:val="00E5600B"/>
    <w:rsid w:val="00E71D58"/>
    <w:rsid w:val="00E90B31"/>
    <w:rsid w:val="00EA434F"/>
    <w:rsid w:val="00EF2C0A"/>
    <w:rsid w:val="00F02966"/>
    <w:rsid w:val="00F202A4"/>
    <w:rsid w:val="00F3144A"/>
    <w:rsid w:val="00F40C6D"/>
    <w:rsid w:val="00F42F3F"/>
    <w:rsid w:val="00F55353"/>
    <w:rsid w:val="00F723E5"/>
    <w:rsid w:val="00FA639A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2025-11-07T11:05:00Z</dcterms:created>
  <dcterms:modified xsi:type="dcterms:W3CDTF">2025-11-07T11:05:00Z</dcterms:modified>
</cp:coreProperties>
</file>