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9949A" w14:textId="77777777" w:rsidR="00F3144A" w:rsidRDefault="00F3144A" w:rsidP="008E4B26">
      <w:pPr>
        <w:jc w:val="center"/>
        <w:rPr>
          <w:sz w:val="28"/>
          <w:szCs w:val="28"/>
        </w:rPr>
      </w:pPr>
    </w:p>
    <w:p w14:paraId="60CCCEFF" w14:textId="77777777" w:rsidR="00885445" w:rsidRDefault="00885445" w:rsidP="008E4B26">
      <w:pPr>
        <w:jc w:val="center"/>
        <w:rPr>
          <w:sz w:val="28"/>
          <w:szCs w:val="28"/>
        </w:rPr>
      </w:pPr>
    </w:p>
    <w:p w14:paraId="79513815" w14:textId="77777777" w:rsidR="00885445" w:rsidRDefault="00885445" w:rsidP="008E4B26">
      <w:pPr>
        <w:jc w:val="center"/>
        <w:rPr>
          <w:sz w:val="28"/>
          <w:szCs w:val="28"/>
        </w:rPr>
      </w:pPr>
    </w:p>
    <w:p w14:paraId="7C100215" w14:textId="0DBB107B" w:rsidR="00F3144A" w:rsidRPr="006E4A96" w:rsidRDefault="00F3144A" w:rsidP="00F3144A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6E4A96">
        <w:rPr>
          <w:sz w:val="28"/>
          <w:szCs w:val="28"/>
        </w:rPr>
        <w:t>Délibération D20251802</w:t>
      </w:r>
      <w:r>
        <w:rPr>
          <w:sz w:val="28"/>
          <w:szCs w:val="28"/>
        </w:rPr>
        <w:t>01</w:t>
      </w:r>
      <w:r w:rsidRPr="006E4A96">
        <w:rPr>
          <w:sz w:val="28"/>
          <w:szCs w:val="28"/>
        </w:rPr>
        <w:t xml:space="preserve"> examinée le 18/02/2025</w:t>
      </w:r>
    </w:p>
    <w:p w14:paraId="0D2CDE7C" w14:textId="2CAD9177" w:rsidR="00F3144A" w:rsidRDefault="00F3144A" w:rsidP="00F3144A">
      <w:pPr>
        <w:pStyle w:val="Paragraphedeliste"/>
        <w:jc w:val="both"/>
        <w:rPr>
          <w:sz w:val="28"/>
          <w:szCs w:val="28"/>
        </w:rPr>
      </w:pPr>
      <w:r>
        <w:rPr>
          <w:sz w:val="28"/>
          <w:szCs w:val="28"/>
        </w:rPr>
        <w:t>Espace culturel : attribution des marchés de travaux</w:t>
      </w:r>
    </w:p>
    <w:p w14:paraId="68218BA0" w14:textId="13B5D10A" w:rsidR="00F3144A" w:rsidRPr="006E4A96" w:rsidRDefault="00F3144A" w:rsidP="00F3144A">
      <w:pPr>
        <w:pStyle w:val="Paragraphedeliste"/>
        <w:jc w:val="both"/>
        <w:rPr>
          <w:sz w:val="28"/>
          <w:szCs w:val="28"/>
        </w:rPr>
      </w:pPr>
      <w:r>
        <w:rPr>
          <w:sz w:val="28"/>
          <w:szCs w:val="28"/>
        </w:rPr>
        <w:t>Annule et remplace D2025012003</w:t>
      </w:r>
    </w:p>
    <w:p w14:paraId="0D600275" w14:textId="77777777" w:rsidR="00F3144A" w:rsidRPr="006E4A96" w:rsidRDefault="00F3144A" w:rsidP="00F3144A">
      <w:pPr>
        <w:pStyle w:val="Paragraphedeliste"/>
        <w:jc w:val="both"/>
        <w:rPr>
          <w:sz w:val="28"/>
          <w:szCs w:val="28"/>
        </w:rPr>
      </w:pPr>
      <w:r w:rsidRPr="006E4A96">
        <w:rPr>
          <w:sz w:val="28"/>
          <w:szCs w:val="28"/>
        </w:rPr>
        <w:t>√ approuvée</w:t>
      </w:r>
    </w:p>
    <w:p w14:paraId="11CCB6BB" w14:textId="2906B323" w:rsidR="00231604" w:rsidRPr="00A67730" w:rsidRDefault="00060EF8" w:rsidP="008E4B26">
      <w:pPr>
        <w:jc w:val="center"/>
        <w:rPr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4B751AE8" wp14:editId="004C81C2">
            <wp:simplePos x="0" y="0"/>
            <wp:positionH relativeFrom="column">
              <wp:posOffset>-405130</wp:posOffset>
            </wp:positionH>
            <wp:positionV relativeFrom="page">
              <wp:posOffset>266700</wp:posOffset>
            </wp:positionV>
            <wp:extent cx="2676525" cy="1297940"/>
            <wp:effectExtent l="0" t="0" r="9525" b="0"/>
            <wp:wrapTopAndBottom/>
            <wp:docPr id="1" name="Image 1" descr="Marboz logo p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boz logo pla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6565F3" w14:textId="66509C91" w:rsidR="001802A6" w:rsidRPr="006E4A96" w:rsidRDefault="001802A6" w:rsidP="00A67730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6E4A96">
        <w:rPr>
          <w:sz w:val="28"/>
          <w:szCs w:val="28"/>
        </w:rPr>
        <w:t xml:space="preserve">Délibération </w:t>
      </w:r>
      <w:r w:rsidR="008A7E66" w:rsidRPr="006E4A96">
        <w:rPr>
          <w:sz w:val="28"/>
          <w:szCs w:val="28"/>
        </w:rPr>
        <w:t>D202</w:t>
      </w:r>
      <w:r w:rsidR="006E4A96" w:rsidRPr="006E4A96">
        <w:rPr>
          <w:sz w:val="28"/>
          <w:szCs w:val="28"/>
        </w:rPr>
        <w:t>51802</w:t>
      </w:r>
      <w:r w:rsidR="006E4A96">
        <w:rPr>
          <w:sz w:val="28"/>
          <w:szCs w:val="28"/>
        </w:rPr>
        <w:t>0</w:t>
      </w:r>
      <w:r w:rsidR="008A7E66" w:rsidRPr="006E4A96">
        <w:rPr>
          <w:sz w:val="28"/>
          <w:szCs w:val="28"/>
        </w:rPr>
        <w:t>2</w:t>
      </w:r>
      <w:r w:rsidR="004E688D" w:rsidRPr="006E4A96">
        <w:rPr>
          <w:sz w:val="28"/>
          <w:szCs w:val="28"/>
        </w:rPr>
        <w:t xml:space="preserve"> examinée le </w:t>
      </w:r>
      <w:r w:rsidR="006E4A96" w:rsidRPr="006E4A96">
        <w:rPr>
          <w:sz w:val="28"/>
          <w:szCs w:val="28"/>
        </w:rPr>
        <w:t>18</w:t>
      </w:r>
      <w:r w:rsidR="00016972" w:rsidRPr="006E4A96">
        <w:rPr>
          <w:sz w:val="28"/>
          <w:szCs w:val="28"/>
        </w:rPr>
        <w:t>/</w:t>
      </w:r>
      <w:r w:rsidR="006E4A96" w:rsidRPr="006E4A96">
        <w:rPr>
          <w:sz w:val="28"/>
          <w:szCs w:val="28"/>
        </w:rPr>
        <w:t>0</w:t>
      </w:r>
      <w:r w:rsidR="00D74624" w:rsidRPr="006E4A96">
        <w:rPr>
          <w:sz w:val="28"/>
          <w:szCs w:val="28"/>
        </w:rPr>
        <w:t>2</w:t>
      </w:r>
      <w:r w:rsidR="00016972" w:rsidRPr="006E4A96">
        <w:rPr>
          <w:sz w:val="28"/>
          <w:szCs w:val="28"/>
        </w:rPr>
        <w:t>/202</w:t>
      </w:r>
      <w:r w:rsidR="006E4A96" w:rsidRPr="006E4A96">
        <w:rPr>
          <w:sz w:val="28"/>
          <w:szCs w:val="28"/>
        </w:rPr>
        <w:t>5</w:t>
      </w:r>
    </w:p>
    <w:p w14:paraId="6DD07312" w14:textId="77777777" w:rsidR="006E4A96" w:rsidRPr="006E4A96" w:rsidRDefault="006E4A96" w:rsidP="00FE091D">
      <w:pPr>
        <w:pStyle w:val="Paragraphedeliste"/>
        <w:jc w:val="both"/>
        <w:rPr>
          <w:sz w:val="28"/>
          <w:szCs w:val="28"/>
        </w:rPr>
      </w:pPr>
      <w:r w:rsidRPr="006E4A96">
        <w:rPr>
          <w:sz w:val="28"/>
          <w:szCs w:val="28"/>
        </w:rPr>
        <w:t xml:space="preserve">Renouvellement de l’adhésion 2025-2026 au service économe de flux mutualisé, proposé par Grand Bourg Agglomération </w:t>
      </w:r>
    </w:p>
    <w:p w14:paraId="062C2505" w14:textId="25A609BE" w:rsidR="00231604" w:rsidRPr="006E4A96" w:rsidRDefault="008E779E" w:rsidP="00FE091D">
      <w:pPr>
        <w:pStyle w:val="Paragraphedeliste"/>
        <w:jc w:val="both"/>
        <w:rPr>
          <w:sz w:val="28"/>
          <w:szCs w:val="28"/>
        </w:rPr>
      </w:pPr>
      <w:r w:rsidRPr="006E4A96">
        <w:rPr>
          <w:sz w:val="28"/>
          <w:szCs w:val="28"/>
        </w:rPr>
        <w:t xml:space="preserve">√ </w:t>
      </w:r>
      <w:r w:rsidR="00D4594F" w:rsidRPr="006E4A96">
        <w:rPr>
          <w:sz w:val="28"/>
          <w:szCs w:val="28"/>
        </w:rPr>
        <w:t>approuvée</w:t>
      </w:r>
    </w:p>
    <w:p w14:paraId="6694E68A" w14:textId="77777777" w:rsidR="00231604" w:rsidRPr="006E4A96" w:rsidRDefault="00231604" w:rsidP="00A67730">
      <w:pPr>
        <w:pStyle w:val="Paragraphedeliste"/>
        <w:rPr>
          <w:sz w:val="28"/>
          <w:szCs w:val="28"/>
        </w:rPr>
      </w:pPr>
    </w:p>
    <w:p w14:paraId="0F6BE63A" w14:textId="2E564234" w:rsidR="000C635E" w:rsidRPr="006E4A96" w:rsidRDefault="000C635E" w:rsidP="000C635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6E4A96">
        <w:rPr>
          <w:sz w:val="28"/>
          <w:szCs w:val="28"/>
        </w:rPr>
        <w:t xml:space="preserve">Délibération </w:t>
      </w:r>
      <w:r w:rsidR="00D74624" w:rsidRPr="006E4A96">
        <w:rPr>
          <w:sz w:val="28"/>
          <w:szCs w:val="28"/>
        </w:rPr>
        <w:t>D202</w:t>
      </w:r>
      <w:r w:rsidR="006E4A96" w:rsidRPr="006E4A96">
        <w:rPr>
          <w:sz w:val="28"/>
          <w:szCs w:val="28"/>
        </w:rPr>
        <w:t>51802</w:t>
      </w:r>
      <w:r w:rsidR="00D74624" w:rsidRPr="006E4A96">
        <w:rPr>
          <w:sz w:val="28"/>
          <w:szCs w:val="28"/>
        </w:rPr>
        <w:t xml:space="preserve">03 examinée le </w:t>
      </w:r>
      <w:r w:rsidR="006E4A96" w:rsidRPr="006E4A96">
        <w:rPr>
          <w:sz w:val="28"/>
          <w:szCs w:val="28"/>
        </w:rPr>
        <w:t>18</w:t>
      </w:r>
      <w:r w:rsidR="00D74624" w:rsidRPr="006E4A96">
        <w:rPr>
          <w:sz w:val="28"/>
          <w:szCs w:val="28"/>
        </w:rPr>
        <w:t>/</w:t>
      </w:r>
      <w:r w:rsidR="006E4A96" w:rsidRPr="006E4A96">
        <w:rPr>
          <w:sz w:val="28"/>
          <w:szCs w:val="28"/>
        </w:rPr>
        <w:t>0</w:t>
      </w:r>
      <w:r w:rsidR="00D74624" w:rsidRPr="006E4A96">
        <w:rPr>
          <w:sz w:val="28"/>
          <w:szCs w:val="28"/>
        </w:rPr>
        <w:t>2/202</w:t>
      </w:r>
      <w:r w:rsidR="006E4A96" w:rsidRPr="006E4A96">
        <w:rPr>
          <w:sz w:val="28"/>
          <w:szCs w:val="28"/>
        </w:rPr>
        <w:t>5</w:t>
      </w:r>
    </w:p>
    <w:p w14:paraId="5AE8DC8B" w14:textId="77777777" w:rsidR="006E4A96" w:rsidRDefault="006E4A96" w:rsidP="00F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A96">
        <w:rPr>
          <w:rFonts w:ascii="Times New Roman" w:hAnsi="Times New Roman" w:cs="Times New Roman"/>
          <w:sz w:val="28"/>
          <w:szCs w:val="28"/>
        </w:rPr>
        <w:t>Avenant n° 1 à la Convention Cadre Territoriale Globale (CTG) de la</w:t>
      </w:r>
    </w:p>
    <w:p w14:paraId="2C8FDA27" w14:textId="3261A055" w:rsidR="006E4A96" w:rsidRPr="006E4A96" w:rsidRDefault="006E4A96" w:rsidP="00F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A96">
        <w:rPr>
          <w:rFonts w:ascii="Times New Roman" w:hAnsi="Times New Roman" w:cs="Times New Roman"/>
          <w:sz w:val="28"/>
          <w:szCs w:val="28"/>
        </w:rPr>
        <w:t xml:space="preserve">Communauté d’Agglomération du Bassin de Bourg-en-Bresse </w:t>
      </w:r>
    </w:p>
    <w:p w14:paraId="5C301E79" w14:textId="70DB6A74" w:rsidR="006F0166" w:rsidRPr="006E4A96" w:rsidRDefault="008E779E" w:rsidP="00FE0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A96">
        <w:rPr>
          <w:rFonts w:ascii="Times New Roman" w:hAnsi="Times New Roman" w:cs="Times New Roman"/>
          <w:sz w:val="28"/>
          <w:szCs w:val="28"/>
        </w:rPr>
        <w:t xml:space="preserve">√ </w:t>
      </w:r>
      <w:r w:rsidR="00CF3BA2" w:rsidRPr="006E4A96">
        <w:rPr>
          <w:rFonts w:ascii="Times New Roman" w:hAnsi="Times New Roman" w:cs="Times New Roman"/>
          <w:sz w:val="28"/>
          <w:szCs w:val="28"/>
        </w:rPr>
        <w:t>a</w:t>
      </w:r>
      <w:r w:rsidR="00880532" w:rsidRPr="006E4A96">
        <w:rPr>
          <w:rFonts w:ascii="Times New Roman" w:hAnsi="Times New Roman" w:cs="Times New Roman"/>
          <w:sz w:val="28"/>
          <w:szCs w:val="28"/>
        </w:rPr>
        <w:t>p</w:t>
      </w:r>
      <w:r w:rsidR="00A4380A" w:rsidRPr="006E4A96">
        <w:rPr>
          <w:rFonts w:ascii="Times New Roman" w:hAnsi="Times New Roman" w:cs="Times New Roman"/>
          <w:sz w:val="28"/>
          <w:szCs w:val="28"/>
        </w:rPr>
        <w:t>p</w:t>
      </w:r>
      <w:r w:rsidR="00880532" w:rsidRPr="006E4A96">
        <w:rPr>
          <w:rFonts w:ascii="Times New Roman" w:hAnsi="Times New Roman" w:cs="Times New Roman"/>
          <w:sz w:val="28"/>
          <w:szCs w:val="28"/>
        </w:rPr>
        <w:t>rouvée</w:t>
      </w:r>
    </w:p>
    <w:p w14:paraId="20E881F4" w14:textId="77777777" w:rsidR="00CF3BA2" w:rsidRPr="00385EDC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54B67A" w14:textId="77777777" w:rsidR="00CF3BA2" w:rsidRPr="00385EDC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F3BA2" w:rsidRPr="00385EDC" w:rsidSect="00427B8D">
      <w:headerReference w:type="default" r:id="rId9"/>
      <w:pgSz w:w="11906" w:h="16838" w:code="9"/>
      <w:pgMar w:top="284" w:right="567" w:bottom="28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D2640" w14:textId="77777777" w:rsidR="00435D4D" w:rsidRDefault="00435D4D" w:rsidP="006F0166">
      <w:pPr>
        <w:spacing w:after="0" w:line="240" w:lineRule="auto"/>
      </w:pPr>
      <w:r>
        <w:separator/>
      </w:r>
    </w:p>
  </w:endnote>
  <w:endnote w:type="continuationSeparator" w:id="0">
    <w:p w14:paraId="014DEAF8" w14:textId="77777777" w:rsidR="00435D4D" w:rsidRDefault="00435D4D" w:rsidP="006F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779BD" w14:textId="77777777" w:rsidR="00435D4D" w:rsidRDefault="00435D4D" w:rsidP="006F0166">
      <w:pPr>
        <w:spacing w:after="0" w:line="240" w:lineRule="auto"/>
      </w:pPr>
      <w:r>
        <w:separator/>
      </w:r>
    </w:p>
  </w:footnote>
  <w:footnote w:type="continuationSeparator" w:id="0">
    <w:p w14:paraId="1D0E8E30" w14:textId="77777777" w:rsidR="00435D4D" w:rsidRDefault="00435D4D" w:rsidP="006F0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0CF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725B195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D5CBFBE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52BEB62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489A88D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36E8859D" w14:textId="795DF4EA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>
      <w:rPr>
        <w:b/>
        <w:bCs/>
        <w:color w:val="FF0000"/>
        <w:sz w:val="36"/>
        <w:szCs w:val="36"/>
      </w:rPr>
      <w:t>COMMUNE DE MARBOZ</w:t>
    </w:r>
  </w:p>
  <w:p w14:paraId="2C90F160" w14:textId="2E784F6C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 w:rsidRPr="009A40B9">
      <w:rPr>
        <w:b/>
        <w:bCs/>
        <w:color w:val="FF0000"/>
        <w:sz w:val="36"/>
        <w:szCs w:val="36"/>
      </w:rPr>
      <w:t xml:space="preserve">FEUILLET SEANCE DU </w:t>
    </w:r>
    <w:r w:rsidR="006E4A96">
      <w:rPr>
        <w:b/>
        <w:bCs/>
        <w:color w:val="FF0000"/>
        <w:sz w:val="36"/>
        <w:szCs w:val="36"/>
      </w:rPr>
      <w:t>18 F</w:t>
    </w:r>
    <w:r w:rsidR="006E4A96">
      <w:rPr>
        <w:rFonts w:cstheme="minorHAnsi"/>
        <w:b/>
        <w:bCs/>
        <w:color w:val="FF0000"/>
        <w:sz w:val="36"/>
        <w:szCs w:val="36"/>
      </w:rPr>
      <w:t>É</w:t>
    </w:r>
    <w:r w:rsidR="006E4A96">
      <w:rPr>
        <w:b/>
        <w:bCs/>
        <w:color w:val="FF0000"/>
        <w:sz w:val="36"/>
        <w:szCs w:val="36"/>
      </w:rPr>
      <w:t>VRIER 2025</w:t>
    </w:r>
  </w:p>
  <w:p w14:paraId="373D537B" w14:textId="77777777" w:rsidR="005B1820" w:rsidRDefault="005B1820" w:rsidP="004D5C87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AD2"/>
    <w:multiLevelType w:val="hybridMultilevel"/>
    <w:tmpl w:val="950E9F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519"/>
    <w:multiLevelType w:val="hybridMultilevel"/>
    <w:tmpl w:val="5B38DE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B59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9684F"/>
    <w:multiLevelType w:val="hybridMultilevel"/>
    <w:tmpl w:val="CBCA8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051"/>
    <w:multiLevelType w:val="hybridMultilevel"/>
    <w:tmpl w:val="B9F8F3C6"/>
    <w:lvl w:ilvl="0" w:tplc="040C0013">
      <w:start w:val="1"/>
      <w:numFmt w:val="upperRoman"/>
      <w:lvlText w:val="%1."/>
      <w:lvlJc w:val="righ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D3DC5"/>
    <w:multiLevelType w:val="hybridMultilevel"/>
    <w:tmpl w:val="C5C6B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042CD"/>
    <w:multiLevelType w:val="hybridMultilevel"/>
    <w:tmpl w:val="C9AEB49A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240ECB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10701"/>
    <w:multiLevelType w:val="hybridMultilevel"/>
    <w:tmpl w:val="1CE01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6A8A8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B138A"/>
    <w:multiLevelType w:val="hybridMultilevel"/>
    <w:tmpl w:val="92960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D5968"/>
    <w:multiLevelType w:val="hybridMultilevel"/>
    <w:tmpl w:val="45321066"/>
    <w:lvl w:ilvl="0" w:tplc="0484AD3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0272C8"/>
    <w:multiLevelType w:val="hybridMultilevel"/>
    <w:tmpl w:val="6EC88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45167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4D7794"/>
    <w:multiLevelType w:val="hybridMultilevel"/>
    <w:tmpl w:val="54387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B15822"/>
    <w:multiLevelType w:val="hybridMultilevel"/>
    <w:tmpl w:val="D144C77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641470">
    <w:abstractNumId w:val="4"/>
  </w:num>
  <w:num w:numId="2" w16cid:durableId="396519750">
    <w:abstractNumId w:val="6"/>
  </w:num>
  <w:num w:numId="3" w16cid:durableId="1059742502">
    <w:abstractNumId w:val="10"/>
  </w:num>
  <w:num w:numId="4" w16cid:durableId="135034118">
    <w:abstractNumId w:val="12"/>
  </w:num>
  <w:num w:numId="5" w16cid:durableId="216668778">
    <w:abstractNumId w:val="2"/>
  </w:num>
  <w:num w:numId="6" w16cid:durableId="730690795">
    <w:abstractNumId w:val="7"/>
  </w:num>
  <w:num w:numId="7" w16cid:durableId="206843894">
    <w:abstractNumId w:val="8"/>
  </w:num>
  <w:num w:numId="8" w16cid:durableId="1450932774">
    <w:abstractNumId w:val="14"/>
  </w:num>
  <w:num w:numId="9" w16cid:durableId="1257058655">
    <w:abstractNumId w:val="5"/>
  </w:num>
  <w:num w:numId="10" w16cid:durableId="360518390">
    <w:abstractNumId w:val="13"/>
  </w:num>
  <w:num w:numId="11" w16cid:durableId="938216397">
    <w:abstractNumId w:val="9"/>
  </w:num>
  <w:num w:numId="12" w16cid:durableId="1131706235">
    <w:abstractNumId w:val="0"/>
  </w:num>
  <w:num w:numId="13" w16cid:durableId="1805001139">
    <w:abstractNumId w:val="3"/>
  </w:num>
  <w:num w:numId="14" w16cid:durableId="1138379731">
    <w:abstractNumId w:val="11"/>
  </w:num>
  <w:num w:numId="15" w16cid:durableId="482816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44"/>
    <w:rsid w:val="00016972"/>
    <w:rsid w:val="000373D0"/>
    <w:rsid w:val="000528DA"/>
    <w:rsid w:val="00060EF8"/>
    <w:rsid w:val="00065DD0"/>
    <w:rsid w:val="000B417A"/>
    <w:rsid w:val="000C272B"/>
    <w:rsid w:val="000C2C04"/>
    <w:rsid w:val="000C635E"/>
    <w:rsid w:val="0012317B"/>
    <w:rsid w:val="001605D8"/>
    <w:rsid w:val="00162B24"/>
    <w:rsid w:val="001802A6"/>
    <w:rsid w:val="001A2C6E"/>
    <w:rsid w:val="001C5144"/>
    <w:rsid w:val="001D7A30"/>
    <w:rsid w:val="001F3582"/>
    <w:rsid w:val="00231604"/>
    <w:rsid w:val="0024248D"/>
    <w:rsid w:val="00265987"/>
    <w:rsid w:val="00271357"/>
    <w:rsid w:val="002B0788"/>
    <w:rsid w:val="00314A65"/>
    <w:rsid w:val="00327584"/>
    <w:rsid w:val="003750CF"/>
    <w:rsid w:val="003753F6"/>
    <w:rsid w:val="00385EDC"/>
    <w:rsid w:val="003F64C2"/>
    <w:rsid w:val="00427365"/>
    <w:rsid w:val="00427B8D"/>
    <w:rsid w:val="004322A2"/>
    <w:rsid w:val="00435D4D"/>
    <w:rsid w:val="00443444"/>
    <w:rsid w:val="00465883"/>
    <w:rsid w:val="00481434"/>
    <w:rsid w:val="004A08D8"/>
    <w:rsid w:val="004C63A2"/>
    <w:rsid w:val="004D5C87"/>
    <w:rsid w:val="004E3BD7"/>
    <w:rsid w:val="004E688D"/>
    <w:rsid w:val="004F38CC"/>
    <w:rsid w:val="004F74DA"/>
    <w:rsid w:val="005222F9"/>
    <w:rsid w:val="00527AFA"/>
    <w:rsid w:val="00544E92"/>
    <w:rsid w:val="005A1409"/>
    <w:rsid w:val="005B1820"/>
    <w:rsid w:val="005C2127"/>
    <w:rsid w:val="005F0CE0"/>
    <w:rsid w:val="005F0ED4"/>
    <w:rsid w:val="005F1B71"/>
    <w:rsid w:val="00622F6E"/>
    <w:rsid w:val="006E4A96"/>
    <w:rsid w:val="006F0166"/>
    <w:rsid w:val="00712E8E"/>
    <w:rsid w:val="00750067"/>
    <w:rsid w:val="00776AE0"/>
    <w:rsid w:val="00784DDC"/>
    <w:rsid w:val="007A1518"/>
    <w:rsid w:val="008273E0"/>
    <w:rsid w:val="00842408"/>
    <w:rsid w:val="0084519C"/>
    <w:rsid w:val="00880532"/>
    <w:rsid w:val="00885445"/>
    <w:rsid w:val="00892DAD"/>
    <w:rsid w:val="00893F03"/>
    <w:rsid w:val="008979C0"/>
    <w:rsid w:val="008A7E66"/>
    <w:rsid w:val="008B7EAA"/>
    <w:rsid w:val="008E4B26"/>
    <w:rsid w:val="008E710F"/>
    <w:rsid w:val="008E779E"/>
    <w:rsid w:val="008F038B"/>
    <w:rsid w:val="00917016"/>
    <w:rsid w:val="00961BEF"/>
    <w:rsid w:val="00982338"/>
    <w:rsid w:val="009A40B9"/>
    <w:rsid w:val="009B02F1"/>
    <w:rsid w:val="009D4BD7"/>
    <w:rsid w:val="009E6B7C"/>
    <w:rsid w:val="009F5ECD"/>
    <w:rsid w:val="00A15E61"/>
    <w:rsid w:val="00A20782"/>
    <w:rsid w:val="00A2726D"/>
    <w:rsid w:val="00A34EAC"/>
    <w:rsid w:val="00A36AAC"/>
    <w:rsid w:val="00A4380A"/>
    <w:rsid w:val="00A47A13"/>
    <w:rsid w:val="00A5109B"/>
    <w:rsid w:val="00A67730"/>
    <w:rsid w:val="00A67D78"/>
    <w:rsid w:val="00A86BA4"/>
    <w:rsid w:val="00AF3F16"/>
    <w:rsid w:val="00B27D2C"/>
    <w:rsid w:val="00B47C2C"/>
    <w:rsid w:val="00B75D5E"/>
    <w:rsid w:val="00B7634D"/>
    <w:rsid w:val="00B962C4"/>
    <w:rsid w:val="00C236B3"/>
    <w:rsid w:val="00C46088"/>
    <w:rsid w:val="00C53349"/>
    <w:rsid w:val="00C82350"/>
    <w:rsid w:val="00CD74E4"/>
    <w:rsid w:val="00CE743E"/>
    <w:rsid w:val="00CF3BA2"/>
    <w:rsid w:val="00CF501F"/>
    <w:rsid w:val="00D0293F"/>
    <w:rsid w:val="00D06420"/>
    <w:rsid w:val="00D4594F"/>
    <w:rsid w:val="00D600A7"/>
    <w:rsid w:val="00D74624"/>
    <w:rsid w:val="00D959CA"/>
    <w:rsid w:val="00DB19AA"/>
    <w:rsid w:val="00DC65B2"/>
    <w:rsid w:val="00E25D82"/>
    <w:rsid w:val="00E50D21"/>
    <w:rsid w:val="00E51615"/>
    <w:rsid w:val="00E71D58"/>
    <w:rsid w:val="00EA434F"/>
    <w:rsid w:val="00EF2C0A"/>
    <w:rsid w:val="00F02966"/>
    <w:rsid w:val="00F3144A"/>
    <w:rsid w:val="00F40C6D"/>
    <w:rsid w:val="00F42F3F"/>
    <w:rsid w:val="00F723E5"/>
    <w:rsid w:val="00FD02A5"/>
    <w:rsid w:val="00FE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CC03E"/>
  <w15:docId w15:val="{ACBEE4C9-7E9D-4BA8-9FE8-C68089BF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3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34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44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semiHidden/>
    <w:unhideWhenUsed/>
    <w:rsid w:val="006F0166"/>
    <w:pPr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6F016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6F0166"/>
  </w:style>
  <w:style w:type="paragraph" w:styleId="En-tte">
    <w:name w:val="header"/>
    <w:basedOn w:val="Normal"/>
    <w:link w:val="En-tt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0166"/>
  </w:style>
  <w:style w:type="paragraph" w:styleId="Pieddepage">
    <w:name w:val="footer"/>
    <w:basedOn w:val="Normal"/>
    <w:link w:val="Pieddepag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0166"/>
  </w:style>
  <w:style w:type="character" w:customStyle="1" w:styleId="fontstyle01">
    <w:name w:val="fontstyle01"/>
    <w:basedOn w:val="Policepardfaut"/>
    <w:rsid w:val="000C2C04"/>
    <w:rPr>
      <w:rFonts w:ascii="Corbel" w:hAnsi="Corbel" w:hint="default"/>
      <w:b/>
      <w:bCs/>
      <w:i w:val="0"/>
      <w:iCs w:val="0"/>
      <w:color w:val="000000"/>
      <w:sz w:val="32"/>
      <w:szCs w:val="32"/>
    </w:rPr>
  </w:style>
  <w:style w:type="paragraph" w:styleId="En-ttedemessage">
    <w:name w:val="Message Header"/>
    <w:basedOn w:val="Normal"/>
    <w:link w:val="En-ttedemessageCar"/>
    <w:uiPriority w:val="99"/>
    <w:unhideWhenUsed/>
    <w:rsid w:val="00D959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eastAsia="fr-FR"/>
    </w:rPr>
  </w:style>
  <w:style w:type="character" w:customStyle="1" w:styleId="En-ttedemessageCar">
    <w:name w:val="En-tête de message Car"/>
    <w:basedOn w:val="Policepardfaut"/>
    <w:link w:val="En-ttedemessage"/>
    <w:uiPriority w:val="99"/>
    <w:rsid w:val="00D959CA"/>
    <w:rPr>
      <w:rFonts w:asciiTheme="majorHAnsi" w:eastAsiaTheme="majorEastAsia" w:hAnsiTheme="majorHAnsi" w:cstheme="majorBidi"/>
      <w:sz w:val="24"/>
      <w:szCs w:val="24"/>
      <w:shd w:val="pct20" w:color="auto" w:fill="auto"/>
      <w:lang w:eastAsia="fr-FR"/>
    </w:rPr>
  </w:style>
  <w:style w:type="paragraph" w:customStyle="1" w:styleId="Default">
    <w:name w:val="Default"/>
    <w:rsid w:val="00FE0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FC9C7-442A-451B-BE8C-2BC2F096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dgs</dc:creator>
  <cp:keywords/>
  <dc:description/>
  <cp:lastModifiedBy>navarin cecile</cp:lastModifiedBy>
  <cp:revision>2</cp:revision>
  <cp:lastPrinted>2023-04-24T11:04:00Z</cp:lastPrinted>
  <dcterms:created xsi:type="dcterms:W3CDTF">2025-02-20T15:02:00Z</dcterms:created>
  <dcterms:modified xsi:type="dcterms:W3CDTF">2025-02-20T15:02:00Z</dcterms:modified>
</cp:coreProperties>
</file>