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09C2" w14:textId="77777777" w:rsidR="00D742C9" w:rsidRDefault="00D742C9" w:rsidP="00D742C9">
      <w:pPr>
        <w:rPr>
          <w:rFonts w:eastAsiaTheme="minorHAnsi" w:cstheme="minorBidi"/>
          <w:b w:val="0"/>
          <w:sz w:val="22"/>
          <w:szCs w:val="22"/>
          <w:lang w:eastAsia="en-US"/>
        </w:rPr>
      </w:pPr>
    </w:p>
    <w:p w14:paraId="18B72076" w14:textId="6C966DF2" w:rsidR="00D742C9" w:rsidRPr="008713E8" w:rsidRDefault="00D742C9" w:rsidP="00267E02">
      <w:pPr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0" w:color="auto"/>
        </w:pBdr>
        <w:shd w:val="pct5" w:color="auto" w:fill="FFFFFF"/>
        <w:jc w:val="center"/>
        <w:rPr>
          <w:u w:val="single"/>
        </w:rPr>
      </w:pPr>
      <w:r w:rsidRPr="008713E8">
        <w:rPr>
          <w:u w:val="single"/>
        </w:rPr>
        <w:t>MAIRIE DE MARBOZ – BUDGET PRIMITIF 20</w:t>
      </w:r>
      <w:r w:rsidR="000F3F66">
        <w:rPr>
          <w:u w:val="single"/>
        </w:rPr>
        <w:t>23</w:t>
      </w:r>
    </w:p>
    <w:p w14:paraId="4464FF32" w14:textId="77777777" w:rsidR="00D742C9" w:rsidRDefault="00D742C9" w:rsidP="00267E02">
      <w:pPr>
        <w:keepNext/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0" w:color="auto"/>
        </w:pBdr>
        <w:shd w:val="pct5" w:color="auto" w:fill="FFFFFF"/>
        <w:spacing w:before="240" w:after="60"/>
        <w:jc w:val="center"/>
        <w:outlineLvl w:val="0"/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</w:pPr>
      <w:r w:rsidRPr="008713E8"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  <w:t>ETAT DES SUBVENTIONS</w:t>
      </w:r>
    </w:p>
    <w:p w14:paraId="75931F21" w14:textId="20605FD3" w:rsidR="007B7392" w:rsidRPr="008713E8" w:rsidRDefault="007B7392" w:rsidP="00267E02">
      <w:pPr>
        <w:keepNext/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0" w:color="auto"/>
        </w:pBdr>
        <w:shd w:val="pct5" w:color="auto" w:fill="FFFFFF"/>
        <w:spacing w:before="240" w:after="60"/>
        <w:jc w:val="center"/>
        <w:outlineLvl w:val="0"/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  <w:t>Voté au Conseil Municipal du 19 juin 2023</w:t>
      </w:r>
    </w:p>
    <w:p w14:paraId="719F0112" w14:textId="77777777" w:rsidR="00D742C9" w:rsidRPr="008713E8" w:rsidRDefault="00D742C9" w:rsidP="00267E02">
      <w:pPr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0" w:color="auto"/>
        </w:pBdr>
        <w:shd w:val="pct5" w:color="auto" w:fill="FFFFFF"/>
        <w:rPr>
          <w:u w:val="single"/>
        </w:rPr>
      </w:pPr>
    </w:p>
    <w:p w14:paraId="73ECE488" w14:textId="52B3A71A" w:rsidR="00D742C9" w:rsidRPr="00D742C9" w:rsidRDefault="00D742C9" w:rsidP="00D742C9">
      <w:pPr>
        <w:rPr>
          <w:b w:val="0"/>
        </w:rPr>
      </w:pPr>
      <w:r w:rsidRPr="00D742C9">
        <w:rPr>
          <w:b w:val="0"/>
        </w:rPr>
        <w:tab/>
      </w:r>
      <w:r w:rsidRPr="00D742C9">
        <w:rPr>
          <w:b w:val="0"/>
        </w:rPr>
        <w:tab/>
      </w:r>
      <w:r w:rsidRPr="00D742C9">
        <w:rPr>
          <w:b w:val="0"/>
        </w:rPr>
        <w:tab/>
      </w:r>
      <w:r w:rsidRPr="00D742C9">
        <w:rPr>
          <w:b w:val="0"/>
        </w:rPr>
        <w:tab/>
      </w:r>
      <w:r w:rsidRPr="00D742C9">
        <w:rPr>
          <w:b w:val="0"/>
        </w:rPr>
        <w:tab/>
      </w:r>
      <w:r w:rsidRPr="00D742C9">
        <w:rPr>
          <w:b w:val="0"/>
        </w:rPr>
        <w:tab/>
      </w:r>
    </w:p>
    <w:tbl>
      <w:tblPr>
        <w:tblW w:w="10774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8"/>
        <w:gridCol w:w="2105"/>
        <w:gridCol w:w="21"/>
      </w:tblGrid>
      <w:tr w:rsidR="007B7392" w:rsidRPr="007B7392" w14:paraId="7794CC43" w14:textId="77777777" w:rsidTr="007B7392">
        <w:trPr>
          <w:gridAfter w:val="1"/>
          <w:wAfter w:w="21" w:type="dxa"/>
          <w:trHeight w:val="644"/>
        </w:trPr>
        <w:tc>
          <w:tcPr>
            <w:tcW w:w="8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3973" w14:textId="77777777" w:rsidR="00AC1911" w:rsidRPr="00AC1911" w:rsidRDefault="00AC1911" w:rsidP="007B7392">
            <w:pPr>
              <w:jc w:val="center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Associations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E7B196" w14:textId="38AABEC0" w:rsidR="00AC1911" w:rsidRPr="00AC1911" w:rsidRDefault="007B7392" w:rsidP="007B7392">
            <w:pPr>
              <w:jc w:val="center"/>
              <w:rPr>
                <w:b w:val="0"/>
                <w:color w:val="000000"/>
                <w:szCs w:val="24"/>
              </w:rPr>
            </w:pPr>
            <w:r w:rsidRPr="007B7392">
              <w:rPr>
                <w:b w:val="0"/>
                <w:color w:val="000000"/>
                <w:szCs w:val="24"/>
              </w:rPr>
              <w:t>S</w:t>
            </w:r>
            <w:r w:rsidR="00AC1911" w:rsidRPr="00AC1911">
              <w:rPr>
                <w:b w:val="0"/>
                <w:color w:val="000000"/>
                <w:szCs w:val="24"/>
              </w:rPr>
              <w:t>ubvention</w:t>
            </w:r>
            <w:r w:rsidRPr="007B7392">
              <w:rPr>
                <w:b w:val="0"/>
                <w:color w:val="000000"/>
                <w:szCs w:val="24"/>
              </w:rPr>
              <w:t xml:space="preserve"> accordée</w:t>
            </w:r>
          </w:p>
        </w:tc>
      </w:tr>
      <w:tr w:rsidR="007B7392" w:rsidRPr="007B7392" w14:paraId="21002E51" w14:textId="77777777" w:rsidTr="007B7392">
        <w:trPr>
          <w:gridAfter w:val="1"/>
          <w:wAfter w:w="21" w:type="dxa"/>
          <w:trHeight w:val="495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26D2173" w14:textId="77777777" w:rsidR="00AC1911" w:rsidRPr="00AC1911" w:rsidRDefault="00AC1911" w:rsidP="007B7392">
            <w:pPr>
              <w:jc w:val="center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ECOLES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FA8FD09" w14:textId="77777777" w:rsidR="00AC1911" w:rsidRPr="00AC1911" w:rsidRDefault="00AC1911" w:rsidP="007B7392">
            <w:pPr>
              <w:jc w:val="right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 </w:t>
            </w:r>
          </w:p>
        </w:tc>
      </w:tr>
      <w:tr w:rsidR="007B7392" w:rsidRPr="007B7392" w14:paraId="3AEAEC83" w14:textId="77777777" w:rsidTr="007B7392">
        <w:trPr>
          <w:gridAfter w:val="1"/>
          <w:wAfter w:w="21" w:type="dxa"/>
          <w:trHeight w:val="401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E6F43A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 xml:space="preserve">OGEC - Ecoles Privées </w:t>
            </w:r>
            <w:r w:rsidRPr="00AC1911">
              <w:rPr>
                <w:bCs/>
                <w:color w:val="000000"/>
                <w:szCs w:val="24"/>
              </w:rPr>
              <w:t>Cantine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340D30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2 046,00  </w:t>
            </w:r>
          </w:p>
        </w:tc>
      </w:tr>
      <w:tr w:rsidR="007B7392" w:rsidRPr="007B7392" w14:paraId="6BB3C5DF" w14:textId="77777777" w:rsidTr="007B7392">
        <w:trPr>
          <w:gridAfter w:val="1"/>
          <w:wAfter w:w="21" w:type="dxa"/>
          <w:trHeight w:val="423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804404" w14:textId="4D835AF5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Sou des Ecoles Publiques</w:t>
            </w:r>
            <w:r w:rsidR="007B7392" w:rsidRPr="007B7392">
              <w:rPr>
                <w:b w:val="0"/>
                <w:color w:val="000000"/>
                <w:szCs w:val="24"/>
              </w:rPr>
              <w:t xml:space="preserve"> </w:t>
            </w:r>
            <w:r w:rsidRPr="00AC1911">
              <w:rPr>
                <w:b w:val="0"/>
                <w:color w:val="000000"/>
                <w:szCs w:val="24"/>
              </w:rPr>
              <w:t>: activités sportives et culturelles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0BE32E9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1 100,00  </w:t>
            </w:r>
          </w:p>
        </w:tc>
      </w:tr>
      <w:tr w:rsidR="007B7392" w:rsidRPr="007B7392" w14:paraId="67A3F61F" w14:textId="77777777" w:rsidTr="007B7392">
        <w:trPr>
          <w:gridAfter w:val="1"/>
          <w:wAfter w:w="21" w:type="dxa"/>
          <w:trHeight w:val="415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BAE2D0" w14:textId="434538E1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proofErr w:type="spellStart"/>
            <w:r w:rsidRPr="00AC1911">
              <w:rPr>
                <w:b w:val="0"/>
                <w:color w:val="000000"/>
                <w:szCs w:val="24"/>
              </w:rPr>
              <w:t>Assoc.Parents</w:t>
            </w:r>
            <w:proofErr w:type="spellEnd"/>
            <w:r w:rsidRPr="00AC1911">
              <w:rPr>
                <w:b w:val="0"/>
                <w:color w:val="000000"/>
                <w:szCs w:val="24"/>
              </w:rPr>
              <w:t xml:space="preserve"> Ecoles Privées</w:t>
            </w:r>
            <w:r w:rsidR="007B7392" w:rsidRPr="007B7392">
              <w:rPr>
                <w:b w:val="0"/>
                <w:color w:val="000000"/>
                <w:szCs w:val="24"/>
              </w:rPr>
              <w:t xml:space="preserve"> </w:t>
            </w:r>
            <w:r w:rsidRPr="00AC1911">
              <w:rPr>
                <w:b w:val="0"/>
                <w:color w:val="000000"/>
                <w:szCs w:val="24"/>
              </w:rPr>
              <w:t>: activités sportives et culturelles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9C277F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1 100,00  </w:t>
            </w:r>
          </w:p>
        </w:tc>
      </w:tr>
      <w:tr w:rsidR="007B7392" w:rsidRPr="007B7392" w14:paraId="02A73EA5" w14:textId="77777777" w:rsidTr="007B7392">
        <w:trPr>
          <w:gridAfter w:val="1"/>
          <w:wAfter w:w="21" w:type="dxa"/>
          <w:trHeight w:val="548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25EBF0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Voyage scolaire Ecoles publiques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D92684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1 300,00  </w:t>
            </w:r>
          </w:p>
        </w:tc>
      </w:tr>
      <w:tr w:rsidR="007B7392" w:rsidRPr="007B7392" w14:paraId="6AFEC7D7" w14:textId="77777777" w:rsidTr="007B7392">
        <w:trPr>
          <w:gridAfter w:val="1"/>
          <w:wAfter w:w="21" w:type="dxa"/>
          <w:trHeight w:val="556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51AE542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Voyage scolaire Ecoles Privées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3D9F0FC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1 300,00  </w:t>
            </w:r>
          </w:p>
        </w:tc>
      </w:tr>
      <w:tr w:rsidR="007B7392" w:rsidRPr="007B7392" w14:paraId="2A07DB5B" w14:textId="77777777" w:rsidTr="007B7392">
        <w:trPr>
          <w:gridAfter w:val="1"/>
          <w:wAfter w:w="21" w:type="dxa"/>
          <w:trHeight w:val="408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5E9038" w14:textId="77777777" w:rsidR="00AC1911" w:rsidRPr="00AC1911" w:rsidRDefault="00AC1911" w:rsidP="007B7392">
            <w:pPr>
              <w:jc w:val="right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TOTAL ECOLES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CF76A7" w14:textId="16FCC3E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7B7392">
              <w:rPr>
                <w:bCs/>
                <w:color w:val="000000"/>
                <w:szCs w:val="24"/>
              </w:rPr>
              <w:t>6 864</w:t>
            </w:r>
            <w:r w:rsidRPr="00AC1911">
              <w:rPr>
                <w:bCs/>
                <w:color w:val="000000"/>
                <w:szCs w:val="24"/>
              </w:rPr>
              <w:t xml:space="preserve">,00  </w:t>
            </w:r>
          </w:p>
        </w:tc>
      </w:tr>
      <w:tr w:rsidR="007B7392" w:rsidRPr="007B7392" w14:paraId="48142234" w14:textId="77777777" w:rsidTr="007B7392">
        <w:trPr>
          <w:gridAfter w:val="1"/>
          <w:wAfter w:w="21" w:type="dxa"/>
          <w:trHeight w:val="569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A77011D" w14:textId="77777777" w:rsidR="00AC1911" w:rsidRPr="00AC1911" w:rsidRDefault="00AC1911" w:rsidP="007B7392">
            <w:pPr>
              <w:jc w:val="center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Association familles rurales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2725ADA" w14:textId="77777777" w:rsidR="00AC1911" w:rsidRPr="00AC1911" w:rsidRDefault="00AC1911" w:rsidP="007B7392">
            <w:pPr>
              <w:jc w:val="right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 </w:t>
            </w:r>
          </w:p>
        </w:tc>
      </w:tr>
      <w:tr w:rsidR="007B7392" w:rsidRPr="007B7392" w14:paraId="45A9AFEF" w14:textId="77777777" w:rsidTr="007B7392">
        <w:trPr>
          <w:gridAfter w:val="1"/>
          <w:wAfter w:w="21" w:type="dxa"/>
          <w:trHeight w:val="527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31BD41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Familles rurales Marboz- Contrat jeunesse MSA/CAF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D3642B4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5 228,60  </w:t>
            </w:r>
          </w:p>
        </w:tc>
      </w:tr>
      <w:tr w:rsidR="007B7392" w:rsidRPr="007B7392" w14:paraId="3CE6D679" w14:textId="77777777" w:rsidTr="007B7392">
        <w:trPr>
          <w:gridAfter w:val="1"/>
          <w:wAfter w:w="21" w:type="dxa"/>
          <w:trHeight w:val="407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9CF34AD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Séjours de vacances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2483F3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2 700,00  </w:t>
            </w:r>
          </w:p>
        </w:tc>
      </w:tr>
      <w:tr w:rsidR="007B7392" w:rsidRPr="007B7392" w14:paraId="171D86B1" w14:textId="77777777" w:rsidTr="007B7392">
        <w:trPr>
          <w:gridAfter w:val="1"/>
          <w:wAfter w:w="21" w:type="dxa"/>
          <w:trHeight w:val="644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BEA796" w14:textId="77777777" w:rsidR="00AC1911" w:rsidRPr="00AC1911" w:rsidRDefault="00AC1911" w:rsidP="007B7392">
            <w:pPr>
              <w:jc w:val="right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TOTAL FR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301834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7 928,60  </w:t>
            </w:r>
          </w:p>
        </w:tc>
      </w:tr>
      <w:tr w:rsidR="007B7392" w:rsidRPr="00AC1911" w14:paraId="1188FEB2" w14:textId="77777777" w:rsidTr="007B7392">
        <w:trPr>
          <w:trHeight w:val="512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C4FB42" w14:textId="4C50A7BF" w:rsidR="00AC1911" w:rsidRPr="00AC1911" w:rsidRDefault="00AC1911" w:rsidP="007B7392">
            <w:pPr>
              <w:jc w:val="center"/>
              <w:rPr>
                <w:b w:val="0"/>
                <w:color w:val="000000"/>
                <w:szCs w:val="24"/>
              </w:rPr>
            </w:pPr>
            <w:r w:rsidRPr="007B7392">
              <w:rPr>
                <w:szCs w:val="24"/>
              </w:rPr>
              <w:br w:type="page"/>
            </w:r>
            <w:r w:rsidRPr="00AC1911">
              <w:rPr>
                <w:b w:val="0"/>
                <w:color w:val="000000"/>
                <w:szCs w:val="24"/>
              </w:rPr>
              <w:t xml:space="preserve">Associations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E7ED57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> </w:t>
            </w:r>
          </w:p>
        </w:tc>
      </w:tr>
      <w:tr w:rsidR="007B7392" w:rsidRPr="00AC1911" w14:paraId="7FFA9FE8" w14:textId="77777777" w:rsidTr="007B7392">
        <w:trPr>
          <w:trHeight w:val="389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AF35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Tennis Club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11551A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1 500,00  </w:t>
            </w:r>
          </w:p>
        </w:tc>
      </w:tr>
      <w:tr w:rsidR="007B7392" w:rsidRPr="00AC1911" w14:paraId="1AFBB3E3" w14:textId="77777777" w:rsidTr="007B7392">
        <w:trPr>
          <w:trHeight w:val="411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82D6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ESB Foot Marboz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939D0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5 000,00  </w:t>
            </w:r>
          </w:p>
        </w:tc>
      </w:tr>
      <w:tr w:rsidR="007B7392" w:rsidRPr="00AC1911" w14:paraId="5EAE15F8" w14:textId="77777777" w:rsidTr="007B7392">
        <w:trPr>
          <w:trHeight w:val="429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BE57" w14:textId="620944F0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 xml:space="preserve">ESB Foot </w:t>
            </w:r>
            <w:proofErr w:type="gramStart"/>
            <w:r w:rsidRPr="00AC1911">
              <w:rPr>
                <w:b w:val="0"/>
                <w:color w:val="000000"/>
                <w:szCs w:val="24"/>
              </w:rPr>
              <w:t>Marboz:</w:t>
            </w:r>
            <w:proofErr w:type="gramEnd"/>
            <w:r w:rsidRPr="00AC1911">
              <w:rPr>
                <w:b w:val="0"/>
                <w:color w:val="000000"/>
                <w:szCs w:val="24"/>
              </w:rPr>
              <w:t xml:space="preserve"> Compensation </w:t>
            </w:r>
            <w:proofErr w:type="spellStart"/>
            <w:r w:rsidRPr="00AC1911">
              <w:rPr>
                <w:b w:val="0"/>
                <w:color w:val="000000"/>
                <w:szCs w:val="24"/>
              </w:rPr>
              <w:t>sub</w:t>
            </w:r>
            <w:proofErr w:type="spellEnd"/>
            <w:r w:rsidRPr="00AC1911">
              <w:rPr>
                <w:b w:val="0"/>
                <w:color w:val="000000"/>
                <w:szCs w:val="24"/>
              </w:rPr>
              <w:t xml:space="preserve"> communautaire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2F641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960,00  </w:t>
            </w:r>
          </w:p>
        </w:tc>
      </w:tr>
      <w:tr w:rsidR="007B7392" w:rsidRPr="00AC1911" w14:paraId="5B9808C1" w14:textId="77777777" w:rsidTr="007B7392">
        <w:trPr>
          <w:trHeight w:val="421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BCC2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Basket Bresse Revermont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8F4D5E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1 500,00  </w:t>
            </w:r>
          </w:p>
        </w:tc>
      </w:tr>
      <w:tr w:rsidR="007B7392" w:rsidRPr="00AC1911" w14:paraId="175CB08F" w14:textId="77777777" w:rsidTr="007B7392">
        <w:trPr>
          <w:trHeight w:val="413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CCD2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Judo Club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828608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300,00  </w:t>
            </w:r>
          </w:p>
        </w:tc>
      </w:tr>
      <w:tr w:rsidR="007B7392" w:rsidRPr="00AC1911" w14:paraId="5BC47DC1" w14:textId="77777777" w:rsidTr="007B7392">
        <w:trPr>
          <w:trHeight w:val="418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14A5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Gym pour tous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AEEB6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1 500,00  </w:t>
            </w:r>
          </w:p>
        </w:tc>
      </w:tr>
      <w:tr w:rsidR="007B7392" w:rsidRPr="00AC1911" w14:paraId="21D15FE5" w14:textId="77777777" w:rsidTr="007B7392">
        <w:trPr>
          <w:trHeight w:val="429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3373" w14:textId="77777777" w:rsidR="00AC1911" w:rsidRPr="00AC1911" w:rsidRDefault="00AC1911" w:rsidP="007B7392">
            <w:pPr>
              <w:jc w:val="right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TOTAL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D7908E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10 760,00  </w:t>
            </w:r>
          </w:p>
        </w:tc>
      </w:tr>
      <w:tr w:rsidR="007B7392" w:rsidRPr="00AC1911" w14:paraId="34F74B5C" w14:textId="77777777" w:rsidTr="007B7392">
        <w:trPr>
          <w:trHeight w:val="420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8589287" w14:textId="4D402BCB" w:rsidR="00AC1911" w:rsidRPr="00AC1911" w:rsidRDefault="00AC1911" w:rsidP="007B7392">
            <w:pPr>
              <w:jc w:val="center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 xml:space="preserve">Associations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8FA4A0A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 </w:t>
            </w:r>
          </w:p>
        </w:tc>
      </w:tr>
      <w:tr w:rsidR="007B7392" w:rsidRPr="00AC1911" w14:paraId="5FABC1D7" w14:textId="77777777" w:rsidTr="007B7392">
        <w:trPr>
          <w:trHeight w:val="412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C74A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Fleurissement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42493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4 400,00  </w:t>
            </w:r>
          </w:p>
        </w:tc>
      </w:tr>
      <w:tr w:rsidR="007B7392" w:rsidRPr="00AC1911" w14:paraId="309C28CD" w14:textId="77777777" w:rsidTr="007B7392">
        <w:trPr>
          <w:trHeight w:val="419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A275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Comité des fêtes - Feu d'artifice Féria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02C9C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11 491,55  </w:t>
            </w:r>
          </w:p>
        </w:tc>
      </w:tr>
      <w:tr w:rsidR="007B7392" w:rsidRPr="00AC1911" w14:paraId="0A3C4F35" w14:textId="77777777" w:rsidTr="007B7392">
        <w:trPr>
          <w:trHeight w:val="411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08ED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Amicale Music'Harmonie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15EBD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4 000,00  </w:t>
            </w:r>
          </w:p>
        </w:tc>
      </w:tr>
      <w:tr w:rsidR="007B7392" w:rsidRPr="00AC1911" w14:paraId="18310F2E" w14:textId="77777777" w:rsidTr="007B7392">
        <w:trPr>
          <w:trHeight w:val="411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FDD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Amicale des donneurs de sang Bénévoles de Marboz-Bény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FA030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300,00  </w:t>
            </w:r>
          </w:p>
        </w:tc>
      </w:tr>
      <w:tr w:rsidR="007B7392" w:rsidRPr="00AC1911" w14:paraId="65674C19" w14:textId="77777777" w:rsidTr="007B7392">
        <w:trPr>
          <w:trHeight w:val="416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24F7" w14:textId="0925AFDD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Jeunes sapeurs</w:t>
            </w:r>
            <w:r w:rsidR="007B7392">
              <w:rPr>
                <w:b w:val="0"/>
                <w:color w:val="000000"/>
                <w:szCs w:val="24"/>
              </w:rPr>
              <w:t>-</w:t>
            </w:r>
            <w:r w:rsidRPr="00AC1911">
              <w:rPr>
                <w:b w:val="0"/>
                <w:color w:val="000000"/>
                <w:szCs w:val="24"/>
              </w:rPr>
              <w:t>pompiers Coligny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6E11F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462,00  </w:t>
            </w:r>
          </w:p>
        </w:tc>
      </w:tr>
      <w:tr w:rsidR="007B7392" w:rsidRPr="00AC1911" w14:paraId="2F434916" w14:textId="77777777" w:rsidTr="007B7392">
        <w:trPr>
          <w:trHeight w:val="566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9B4F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 xml:space="preserve">Les Conscrits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6E95C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300,00  </w:t>
            </w:r>
          </w:p>
        </w:tc>
      </w:tr>
      <w:tr w:rsidR="007B7392" w:rsidRPr="00AC1911" w14:paraId="2A726F24" w14:textId="77777777" w:rsidTr="007B7392">
        <w:trPr>
          <w:trHeight w:val="424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A297" w14:textId="77777777" w:rsidR="00AC1911" w:rsidRPr="00AC1911" w:rsidRDefault="00AC1911" w:rsidP="007B7392">
            <w:pPr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lastRenderedPageBreak/>
              <w:t>Chasse de Marboz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054D48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250,00  </w:t>
            </w:r>
          </w:p>
        </w:tc>
      </w:tr>
      <w:tr w:rsidR="007B7392" w:rsidRPr="00AC1911" w14:paraId="35E42B0E" w14:textId="77777777" w:rsidTr="007B7392">
        <w:trPr>
          <w:trHeight w:val="644"/>
        </w:trPr>
        <w:tc>
          <w:tcPr>
            <w:tcW w:w="8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4D10" w14:textId="77777777" w:rsidR="00AC1911" w:rsidRPr="00AC1911" w:rsidRDefault="00AC1911" w:rsidP="007B7392">
            <w:pPr>
              <w:jc w:val="right"/>
              <w:rPr>
                <w:b w:val="0"/>
                <w:color w:val="000000"/>
                <w:szCs w:val="24"/>
              </w:rPr>
            </w:pPr>
            <w:r w:rsidRPr="00AC1911">
              <w:rPr>
                <w:b w:val="0"/>
                <w:color w:val="000000"/>
                <w:szCs w:val="24"/>
              </w:rPr>
              <w:t>TOTAL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0F16A3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21 203,55  </w:t>
            </w:r>
          </w:p>
        </w:tc>
      </w:tr>
      <w:tr w:rsidR="007B7392" w:rsidRPr="00AC1911" w14:paraId="53AECE83" w14:textId="77777777" w:rsidTr="007B7392">
        <w:trPr>
          <w:trHeight w:val="644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5488A3" w14:textId="48FEA95D" w:rsidR="00AC1911" w:rsidRPr="00AC1911" w:rsidRDefault="00267E02" w:rsidP="007B7392">
            <w:pPr>
              <w:rPr>
                <w:bCs/>
                <w:color w:val="000000"/>
                <w:szCs w:val="24"/>
              </w:rPr>
            </w:pPr>
            <w:r w:rsidRPr="00267E02">
              <w:rPr>
                <w:bCs/>
                <w:color w:val="000000"/>
                <w:szCs w:val="24"/>
              </w:rPr>
              <w:t>TOTAL SUBVENTIONS PRIS EN COMPTE 65741 « ménages », 65748 « autres personnes de droit privé » et 6574 « subventions de fonctionnement aux associations et autres 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F0A92CD" w14:textId="77777777" w:rsidR="00AC1911" w:rsidRPr="00AC1911" w:rsidRDefault="00AC1911" w:rsidP="007B7392">
            <w:pPr>
              <w:jc w:val="right"/>
              <w:rPr>
                <w:bCs/>
                <w:color w:val="000000"/>
                <w:szCs w:val="24"/>
              </w:rPr>
            </w:pPr>
            <w:r w:rsidRPr="00AC1911">
              <w:rPr>
                <w:bCs/>
                <w:color w:val="000000"/>
                <w:szCs w:val="24"/>
              </w:rPr>
              <w:t xml:space="preserve">46 738,15  </w:t>
            </w:r>
          </w:p>
        </w:tc>
      </w:tr>
    </w:tbl>
    <w:p w14:paraId="2BAFAC19" w14:textId="77777777" w:rsidR="00267E02" w:rsidRDefault="00267E02" w:rsidP="00D742C9">
      <w:pPr>
        <w:keepNext/>
        <w:spacing w:before="240" w:after="60"/>
        <w:outlineLvl w:val="2"/>
        <w:rPr>
          <w:rFonts w:asciiTheme="majorHAnsi" w:eastAsiaTheme="majorEastAsia" w:hAnsiTheme="majorHAnsi" w:cstheme="majorBidi"/>
          <w:bCs/>
          <w:szCs w:val="24"/>
          <w:lang w:val="en-US" w:eastAsia="en-US"/>
        </w:rPr>
      </w:pPr>
    </w:p>
    <w:p w14:paraId="0B569C9B" w14:textId="77777777" w:rsidR="00267E02" w:rsidRPr="008713E8" w:rsidRDefault="00267E02" w:rsidP="00267E02">
      <w:pPr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0" w:color="auto"/>
        </w:pBdr>
        <w:shd w:val="pct5" w:color="auto" w:fill="FFFFFF"/>
        <w:jc w:val="center"/>
        <w:rPr>
          <w:u w:val="single"/>
        </w:rPr>
      </w:pPr>
      <w:r w:rsidRPr="008713E8">
        <w:rPr>
          <w:u w:val="single"/>
        </w:rPr>
        <w:t>MAIRIE DE MARBOZ – BUDGET PRIMITIF 20</w:t>
      </w:r>
      <w:r>
        <w:rPr>
          <w:u w:val="single"/>
        </w:rPr>
        <w:t>23</w:t>
      </w:r>
    </w:p>
    <w:p w14:paraId="14C2A973" w14:textId="4FD91C74" w:rsidR="00267E02" w:rsidRDefault="00267E02" w:rsidP="00267E02">
      <w:pPr>
        <w:keepNext/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0" w:color="auto"/>
        </w:pBdr>
        <w:shd w:val="pct5" w:color="auto" w:fill="FFFFFF"/>
        <w:spacing w:before="240" w:after="60"/>
        <w:jc w:val="center"/>
        <w:outlineLvl w:val="0"/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</w:pPr>
      <w:r w:rsidRPr="008713E8"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  <w:t>ETAT DES SUBVENTIONS</w:t>
      </w:r>
      <w:r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  <w:t xml:space="preserve"> EXCEPTIONNELLES</w:t>
      </w:r>
    </w:p>
    <w:p w14:paraId="0AEB4AAA" w14:textId="77777777" w:rsidR="00267E02" w:rsidRPr="008713E8" w:rsidRDefault="00267E02" w:rsidP="00267E02">
      <w:pPr>
        <w:keepNext/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0" w:color="auto"/>
        </w:pBdr>
        <w:shd w:val="pct5" w:color="auto" w:fill="FFFFFF"/>
        <w:spacing w:before="240" w:after="60"/>
        <w:jc w:val="center"/>
        <w:outlineLvl w:val="0"/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Cs/>
          <w:kern w:val="32"/>
          <w:sz w:val="32"/>
          <w:szCs w:val="32"/>
          <w:lang w:eastAsia="en-US"/>
        </w:rPr>
        <w:t>Voté au Conseil Municipal du 19 juin 2023</w:t>
      </w:r>
    </w:p>
    <w:p w14:paraId="3206BCE1" w14:textId="77777777" w:rsidR="00267E02" w:rsidRDefault="00267E02" w:rsidP="00D742C9">
      <w:pPr>
        <w:keepNext/>
        <w:spacing w:before="240" w:after="60"/>
        <w:outlineLvl w:val="2"/>
        <w:rPr>
          <w:rFonts w:asciiTheme="majorHAnsi" w:eastAsiaTheme="majorEastAsia" w:hAnsiTheme="majorHAnsi" w:cstheme="majorBidi"/>
          <w:bCs/>
          <w:szCs w:val="24"/>
          <w:lang w:val="en-US" w:eastAsia="en-US"/>
        </w:rPr>
      </w:pPr>
    </w:p>
    <w:tbl>
      <w:tblPr>
        <w:tblW w:w="10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2977"/>
        <w:gridCol w:w="160"/>
      </w:tblGrid>
      <w:tr w:rsidR="00267E02" w:rsidRPr="00267E02" w14:paraId="774EF7F0" w14:textId="77777777" w:rsidTr="00267E02">
        <w:trPr>
          <w:gridAfter w:val="1"/>
          <w:wAfter w:w="160" w:type="dxa"/>
          <w:trHeight w:val="46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1E0A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Association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20ED" w14:textId="0735FC58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Subvention accordée</w:t>
            </w:r>
          </w:p>
        </w:tc>
      </w:tr>
      <w:tr w:rsidR="00267E02" w:rsidRPr="00267E02" w14:paraId="43BD0415" w14:textId="77777777" w:rsidTr="00267E02">
        <w:trPr>
          <w:gridAfter w:val="1"/>
          <w:wAfter w:w="160" w:type="dxa"/>
          <w:trHeight w:val="660"/>
        </w:trPr>
        <w:tc>
          <w:tcPr>
            <w:tcW w:w="7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BC35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Cyclo Marbozien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B5E5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200,00</w:t>
            </w:r>
          </w:p>
        </w:tc>
      </w:tr>
      <w:tr w:rsidR="00267E02" w:rsidRPr="00267E02" w14:paraId="1E39869C" w14:textId="77777777" w:rsidTr="00267E02">
        <w:trPr>
          <w:trHeight w:val="70"/>
        </w:trPr>
        <w:tc>
          <w:tcPr>
            <w:tcW w:w="7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27711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646AE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3D62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 w:val="40"/>
                <w:szCs w:val="40"/>
              </w:rPr>
            </w:pPr>
          </w:p>
        </w:tc>
      </w:tr>
      <w:tr w:rsidR="00267E02" w:rsidRPr="00267E02" w14:paraId="022DA339" w14:textId="77777777" w:rsidTr="00267E02">
        <w:trPr>
          <w:trHeight w:val="990"/>
        </w:trPr>
        <w:tc>
          <w:tcPr>
            <w:tcW w:w="7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D661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 xml:space="preserve">BBR Basket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4D17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500,00</w:t>
            </w:r>
          </w:p>
        </w:tc>
        <w:tc>
          <w:tcPr>
            <w:tcW w:w="160" w:type="dxa"/>
            <w:vAlign w:val="center"/>
            <w:hideMark/>
          </w:tcPr>
          <w:p w14:paraId="3FF0565A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  <w:tr w:rsidR="00267E02" w:rsidRPr="00267E02" w14:paraId="728A2626" w14:textId="77777777" w:rsidTr="00267E02">
        <w:trPr>
          <w:trHeight w:val="70"/>
        </w:trPr>
        <w:tc>
          <w:tcPr>
            <w:tcW w:w="7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B8418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0E2B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9EF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 w:val="40"/>
                <w:szCs w:val="40"/>
              </w:rPr>
            </w:pPr>
          </w:p>
        </w:tc>
      </w:tr>
      <w:tr w:rsidR="00267E02" w:rsidRPr="00267E02" w14:paraId="0A833B2E" w14:textId="77777777" w:rsidTr="00267E02">
        <w:trPr>
          <w:trHeight w:val="660"/>
        </w:trPr>
        <w:tc>
          <w:tcPr>
            <w:tcW w:w="7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5DC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 xml:space="preserve">Projet Basket santé achat de matériel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C8CD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1055,00</w:t>
            </w:r>
          </w:p>
        </w:tc>
        <w:tc>
          <w:tcPr>
            <w:tcW w:w="160" w:type="dxa"/>
            <w:vAlign w:val="center"/>
            <w:hideMark/>
          </w:tcPr>
          <w:p w14:paraId="009C62B4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  <w:tr w:rsidR="00267E02" w:rsidRPr="00267E02" w14:paraId="50018712" w14:textId="77777777" w:rsidTr="00267E02">
        <w:trPr>
          <w:trHeight w:val="70"/>
        </w:trPr>
        <w:tc>
          <w:tcPr>
            <w:tcW w:w="7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187F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2C88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1F31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 w:val="40"/>
                <w:szCs w:val="40"/>
              </w:rPr>
            </w:pPr>
          </w:p>
        </w:tc>
      </w:tr>
      <w:tr w:rsidR="00267E02" w:rsidRPr="00267E02" w14:paraId="166E260B" w14:textId="77777777" w:rsidTr="00267E02">
        <w:trPr>
          <w:trHeight w:val="660"/>
        </w:trPr>
        <w:tc>
          <w:tcPr>
            <w:tcW w:w="7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A96F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 xml:space="preserve">Génération en mouvement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7983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1000,00</w:t>
            </w:r>
          </w:p>
        </w:tc>
        <w:tc>
          <w:tcPr>
            <w:tcW w:w="160" w:type="dxa"/>
            <w:vAlign w:val="center"/>
            <w:hideMark/>
          </w:tcPr>
          <w:p w14:paraId="7E1F6B8E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  <w:tr w:rsidR="00267E02" w:rsidRPr="00267E02" w14:paraId="74A1B355" w14:textId="77777777" w:rsidTr="00267E02">
        <w:trPr>
          <w:trHeight w:val="70"/>
        </w:trPr>
        <w:tc>
          <w:tcPr>
            <w:tcW w:w="7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266D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2620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7051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 w:val="40"/>
                <w:szCs w:val="40"/>
              </w:rPr>
            </w:pPr>
          </w:p>
        </w:tc>
      </w:tr>
      <w:tr w:rsidR="00267E02" w:rsidRPr="00267E02" w14:paraId="1C3BE7B6" w14:textId="77777777" w:rsidTr="00267E02">
        <w:trPr>
          <w:trHeight w:val="66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0E5" w14:textId="3CDED9A1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TOTAL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8DDE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2755,00</w:t>
            </w:r>
          </w:p>
        </w:tc>
        <w:tc>
          <w:tcPr>
            <w:tcW w:w="160" w:type="dxa"/>
            <w:vAlign w:val="center"/>
            <w:hideMark/>
          </w:tcPr>
          <w:p w14:paraId="746D329F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</w:tbl>
    <w:p w14:paraId="6106A2A7" w14:textId="77777777" w:rsidR="00267E02" w:rsidRDefault="00267E02" w:rsidP="00D742C9">
      <w:pPr>
        <w:keepNext/>
        <w:spacing w:before="240" w:after="60"/>
        <w:outlineLvl w:val="2"/>
        <w:rPr>
          <w:rFonts w:asciiTheme="majorHAnsi" w:eastAsiaTheme="majorEastAsia" w:hAnsiTheme="majorHAnsi" w:cstheme="majorBidi"/>
          <w:bCs/>
          <w:szCs w:val="24"/>
          <w:lang w:val="en-US" w:eastAsia="en-US"/>
        </w:rPr>
      </w:pPr>
    </w:p>
    <w:tbl>
      <w:tblPr>
        <w:tblW w:w="9735" w:type="dxa"/>
        <w:tblInd w:w="279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488"/>
        <w:gridCol w:w="160"/>
      </w:tblGrid>
      <w:tr w:rsidR="00267E02" w:rsidRPr="00267E02" w14:paraId="764658F6" w14:textId="77777777" w:rsidTr="001A1CB0">
        <w:trPr>
          <w:gridAfter w:val="1"/>
          <w:wAfter w:w="160" w:type="dxa"/>
          <w:trHeight w:val="1155"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C428DA" w14:textId="77777777" w:rsidR="00267E02" w:rsidRPr="00267E02" w:rsidRDefault="00267E02" w:rsidP="00267E02">
            <w:pPr>
              <w:jc w:val="center"/>
              <w:rPr>
                <w:bCs/>
                <w:color w:val="000000"/>
                <w:szCs w:val="24"/>
              </w:rPr>
            </w:pPr>
            <w:r w:rsidRPr="00267E02">
              <w:rPr>
                <w:bCs/>
                <w:color w:val="000000"/>
                <w:szCs w:val="24"/>
              </w:rPr>
              <w:t>TOTAL SUBVENTIONS PRIS EN COMPTE 65741 « ménages », 65748 « autres personnes de droit privé » et 6574 « subventions de fonctionnement aux associations et autres »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5FEE51" w14:textId="77777777" w:rsidR="00267E02" w:rsidRPr="00267E02" w:rsidRDefault="00267E02" w:rsidP="00267E02">
            <w:pPr>
              <w:jc w:val="center"/>
              <w:rPr>
                <w:bCs/>
                <w:color w:val="000000"/>
                <w:szCs w:val="24"/>
              </w:rPr>
            </w:pPr>
            <w:r w:rsidRPr="00267E02">
              <w:rPr>
                <w:bCs/>
                <w:color w:val="000000"/>
                <w:szCs w:val="24"/>
              </w:rPr>
              <w:t xml:space="preserve">46 738,15  </w:t>
            </w:r>
          </w:p>
        </w:tc>
      </w:tr>
      <w:tr w:rsidR="00267E02" w:rsidRPr="00267E02" w14:paraId="4A77E496" w14:textId="77777777" w:rsidTr="001A1CB0">
        <w:trPr>
          <w:trHeight w:val="660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D6C6" w14:textId="77777777" w:rsidR="00267E02" w:rsidRPr="00267E02" w:rsidRDefault="00267E02" w:rsidP="00267E0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11B7" w14:textId="77777777" w:rsidR="00267E02" w:rsidRPr="00267E02" w:rsidRDefault="00267E02" w:rsidP="00267E0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84A0" w14:textId="77777777" w:rsidR="00267E02" w:rsidRPr="00267E02" w:rsidRDefault="00267E02" w:rsidP="00267E02">
            <w:pPr>
              <w:jc w:val="center"/>
              <w:rPr>
                <w:bCs/>
                <w:color w:val="000000"/>
                <w:sz w:val="40"/>
                <w:szCs w:val="40"/>
              </w:rPr>
            </w:pPr>
          </w:p>
        </w:tc>
      </w:tr>
      <w:tr w:rsidR="00267E02" w:rsidRPr="00267E02" w14:paraId="23F72F2E" w14:textId="77777777" w:rsidTr="001A1CB0">
        <w:trPr>
          <w:trHeight w:val="660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2EFF" w14:textId="77777777" w:rsidR="00267E02" w:rsidRPr="00267E02" w:rsidRDefault="00267E02" w:rsidP="00267E0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EB0A" w14:textId="77777777" w:rsidR="00267E02" w:rsidRPr="00267E02" w:rsidRDefault="00267E02" w:rsidP="00267E0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C8F5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  <w:tr w:rsidR="00267E02" w:rsidRPr="00267E02" w14:paraId="64FC1870" w14:textId="77777777" w:rsidTr="001A1CB0">
        <w:trPr>
          <w:trHeight w:val="660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B8D2" w14:textId="77777777" w:rsidR="00267E02" w:rsidRPr="00267E02" w:rsidRDefault="00267E02" w:rsidP="00267E0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4A93" w14:textId="77777777" w:rsidR="00267E02" w:rsidRPr="00267E02" w:rsidRDefault="00267E02" w:rsidP="00267E0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ADA9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  <w:tr w:rsidR="00267E02" w:rsidRPr="00267E02" w14:paraId="4F5C98C1" w14:textId="77777777" w:rsidTr="001A1CB0">
        <w:trPr>
          <w:trHeight w:val="55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7E31" w14:textId="77777777" w:rsidR="00267E02" w:rsidRPr="00267E02" w:rsidRDefault="00267E02" w:rsidP="00267E0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0128" w14:textId="77777777" w:rsidR="00267E02" w:rsidRPr="00267E02" w:rsidRDefault="00267E02" w:rsidP="00267E0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2FD4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  <w:tr w:rsidR="00267E02" w:rsidRPr="00267E02" w14:paraId="3AF6CAE1" w14:textId="77777777" w:rsidTr="001A1CB0">
        <w:trPr>
          <w:trHeight w:val="660"/>
        </w:trPr>
        <w:tc>
          <w:tcPr>
            <w:tcW w:w="7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FB8E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TOTAL SUBVENTIONS EXCEPTIONNELLES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4F74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2755,00</w:t>
            </w:r>
          </w:p>
        </w:tc>
        <w:tc>
          <w:tcPr>
            <w:tcW w:w="160" w:type="dxa"/>
            <w:vAlign w:val="center"/>
            <w:hideMark/>
          </w:tcPr>
          <w:p w14:paraId="5893D8F3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  <w:tr w:rsidR="00267E02" w:rsidRPr="00267E02" w14:paraId="05F9B0E3" w14:textId="77777777" w:rsidTr="001A1CB0">
        <w:trPr>
          <w:trHeight w:val="198"/>
        </w:trPr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E318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E2E4" w14:textId="77777777" w:rsidR="00267E02" w:rsidRPr="00267E02" w:rsidRDefault="00267E02" w:rsidP="00267E02">
            <w:pPr>
              <w:rPr>
                <w:b w:val="0"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1022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 w:val="40"/>
                <w:szCs w:val="40"/>
              </w:rPr>
            </w:pPr>
          </w:p>
        </w:tc>
      </w:tr>
      <w:tr w:rsidR="00267E02" w:rsidRPr="00267E02" w14:paraId="79DB3976" w14:textId="77777777" w:rsidTr="001A1CB0">
        <w:trPr>
          <w:trHeight w:val="660"/>
        </w:trPr>
        <w:tc>
          <w:tcPr>
            <w:tcW w:w="7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03A159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>TOTAL TOUTES SUBVENTIONS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51A59B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Cs w:val="24"/>
              </w:rPr>
            </w:pPr>
            <w:r w:rsidRPr="00267E02">
              <w:rPr>
                <w:b w:val="0"/>
                <w:color w:val="000000"/>
                <w:szCs w:val="24"/>
              </w:rPr>
              <w:t xml:space="preserve">49 493,15  </w:t>
            </w:r>
          </w:p>
        </w:tc>
        <w:tc>
          <w:tcPr>
            <w:tcW w:w="160" w:type="dxa"/>
            <w:vAlign w:val="center"/>
            <w:hideMark/>
          </w:tcPr>
          <w:p w14:paraId="744AEFB7" w14:textId="77777777" w:rsidR="00267E02" w:rsidRPr="00267E02" w:rsidRDefault="00267E02" w:rsidP="00267E02">
            <w:pPr>
              <w:rPr>
                <w:b w:val="0"/>
                <w:sz w:val="20"/>
              </w:rPr>
            </w:pPr>
          </w:p>
        </w:tc>
      </w:tr>
      <w:tr w:rsidR="00267E02" w:rsidRPr="00267E02" w14:paraId="50734BD5" w14:textId="77777777" w:rsidTr="001A1CB0">
        <w:trPr>
          <w:trHeight w:val="277"/>
        </w:trPr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58FA" w14:textId="77777777" w:rsidR="00267E02" w:rsidRPr="00267E02" w:rsidRDefault="00267E02" w:rsidP="00267E02">
            <w:pPr>
              <w:rPr>
                <w:b w:val="0"/>
                <w:color w:val="000000"/>
                <w:sz w:val="40"/>
                <w:szCs w:val="4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B6E" w14:textId="77777777" w:rsidR="00267E02" w:rsidRPr="00267E02" w:rsidRDefault="00267E02" w:rsidP="00267E02">
            <w:pPr>
              <w:rPr>
                <w:b w:val="0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1110" w14:textId="77777777" w:rsidR="00267E02" w:rsidRPr="00267E02" w:rsidRDefault="00267E02" w:rsidP="00267E02">
            <w:pPr>
              <w:jc w:val="center"/>
              <w:rPr>
                <w:b w:val="0"/>
                <w:color w:val="000000"/>
                <w:sz w:val="40"/>
                <w:szCs w:val="40"/>
              </w:rPr>
            </w:pPr>
          </w:p>
        </w:tc>
      </w:tr>
    </w:tbl>
    <w:p w14:paraId="25D3A453" w14:textId="77777777" w:rsidR="00267E02" w:rsidRDefault="00267E02" w:rsidP="001A1CB0">
      <w:pPr>
        <w:keepNext/>
        <w:spacing w:before="240" w:after="60"/>
        <w:outlineLvl w:val="2"/>
        <w:rPr>
          <w:rFonts w:asciiTheme="majorHAnsi" w:eastAsiaTheme="majorEastAsia" w:hAnsiTheme="majorHAnsi" w:cstheme="majorBidi"/>
          <w:bCs/>
          <w:szCs w:val="24"/>
          <w:lang w:val="en-US" w:eastAsia="en-US"/>
        </w:rPr>
      </w:pPr>
    </w:p>
    <w:sectPr w:rsidR="00267E02" w:rsidSect="007B7392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►"/>
      <w:lvlJc w:val="left"/>
      <w:rPr>
        <w:rFonts w:ascii="Arial" w:hAnsi="Arial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07A7C43"/>
    <w:multiLevelType w:val="hybridMultilevel"/>
    <w:tmpl w:val="4532E1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F7E87"/>
    <w:multiLevelType w:val="hybridMultilevel"/>
    <w:tmpl w:val="6176774C"/>
    <w:lvl w:ilvl="0" w:tplc="004811AC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11A653A"/>
    <w:multiLevelType w:val="hybridMultilevel"/>
    <w:tmpl w:val="15EC5C84"/>
    <w:lvl w:ilvl="0" w:tplc="DF86A5A4">
      <w:start w:val="40"/>
      <w:numFmt w:val="decimal"/>
      <w:lvlText w:val="%1"/>
      <w:lvlJc w:val="left"/>
      <w:pPr>
        <w:ind w:left="9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5" w:hanging="360"/>
      </w:pPr>
    </w:lvl>
    <w:lvl w:ilvl="2" w:tplc="040C001B" w:tentative="1">
      <w:start w:val="1"/>
      <w:numFmt w:val="lowerRoman"/>
      <w:lvlText w:val="%3."/>
      <w:lvlJc w:val="right"/>
      <w:pPr>
        <w:ind w:left="2395" w:hanging="180"/>
      </w:pPr>
    </w:lvl>
    <w:lvl w:ilvl="3" w:tplc="040C000F" w:tentative="1">
      <w:start w:val="1"/>
      <w:numFmt w:val="decimal"/>
      <w:lvlText w:val="%4."/>
      <w:lvlJc w:val="left"/>
      <w:pPr>
        <w:ind w:left="3115" w:hanging="360"/>
      </w:pPr>
    </w:lvl>
    <w:lvl w:ilvl="4" w:tplc="040C0019" w:tentative="1">
      <w:start w:val="1"/>
      <w:numFmt w:val="lowerLetter"/>
      <w:lvlText w:val="%5."/>
      <w:lvlJc w:val="left"/>
      <w:pPr>
        <w:ind w:left="3835" w:hanging="360"/>
      </w:pPr>
    </w:lvl>
    <w:lvl w:ilvl="5" w:tplc="040C001B" w:tentative="1">
      <w:start w:val="1"/>
      <w:numFmt w:val="lowerRoman"/>
      <w:lvlText w:val="%6."/>
      <w:lvlJc w:val="right"/>
      <w:pPr>
        <w:ind w:left="4555" w:hanging="180"/>
      </w:pPr>
    </w:lvl>
    <w:lvl w:ilvl="6" w:tplc="040C000F" w:tentative="1">
      <w:start w:val="1"/>
      <w:numFmt w:val="decimal"/>
      <w:lvlText w:val="%7."/>
      <w:lvlJc w:val="left"/>
      <w:pPr>
        <w:ind w:left="5275" w:hanging="360"/>
      </w:pPr>
    </w:lvl>
    <w:lvl w:ilvl="7" w:tplc="040C0019" w:tentative="1">
      <w:start w:val="1"/>
      <w:numFmt w:val="lowerLetter"/>
      <w:lvlText w:val="%8."/>
      <w:lvlJc w:val="left"/>
      <w:pPr>
        <w:ind w:left="5995" w:hanging="360"/>
      </w:pPr>
    </w:lvl>
    <w:lvl w:ilvl="8" w:tplc="040C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06006E83"/>
    <w:multiLevelType w:val="hybridMultilevel"/>
    <w:tmpl w:val="B282C164"/>
    <w:lvl w:ilvl="0" w:tplc="418C1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</w:rPr>
    </w:lvl>
    <w:lvl w:ilvl="1" w:tplc="6F36C7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C4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66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23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4F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83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02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EB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0D39FA"/>
    <w:multiLevelType w:val="hybridMultilevel"/>
    <w:tmpl w:val="49629430"/>
    <w:lvl w:ilvl="0" w:tplc="28A231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C9C"/>
    <w:multiLevelType w:val="hybridMultilevel"/>
    <w:tmpl w:val="217AAC14"/>
    <w:lvl w:ilvl="0" w:tplc="1562C496">
      <w:start w:val="18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7" w15:restartNumberingAfterBreak="0">
    <w:nsid w:val="15B3371D"/>
    <w:multiLevelType w:val="hybridMultilevel"/>
    <w:tmpl w:val="8C2293B4"/>
    <w:lvl w:ilvl="0" w:tplc="2F52B8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Times New Roman" w:hAnsi="Palatino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F7649"/>
    <w:multiLevelType w:val="hybridMultilevel"/>
    <w:tmpl w:val="A1F83D40"/>
    <w:lvl w:ilvl="0" w:tplc="60B468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655071"/>
    <w:multiLevelType w:val="hybridMultilevel"/>
    <w:tmpl w:val="0F00F586"/>
    <w:lvl w:ilvl="0" w:tplc="0B647D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762BB"/>
    <w:multiLevelType w:val="hybridMultilevel"/>
    <w:tmpl w:val="DA1842B4"/>
    <w:lvl w:ilvl="0" w:tplc="3D14ACE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67137"/>
    <w:multiLevelType w:val="hybridMultilevel"/>
    <w:tmpl w:val="712C47BC"/>
    <w:lvl w:ilvl="0" w:tplc="8A7AFC6C"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B11737A"/>
    <w:multiLevelType w:val="hybridMultilevel"/>
    <w:tmpl w:val="D2F6BE96"/>
    <w:lvl w:ilvl="0" w:tplc="9FA87D42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2EC61818"/>
    <w:multiLevelType w:val="hybridMultilevel"/>
    <w:tmpl w:val="1FC417A8"/>
    <w:lvl w:ilvl="0" w:tplc="5AF83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E0CDB"/>
    <w:multiLevelType w:val="hybridMultilevel"/>
    <w:tmpl w:val="B9186F24"/>
    <w:lvl w:ilvl="0" w:tplc="6114A0B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87B8A"/>
    <w:multiLevelType w:val="hybridMultilevel"/>
    <w:tmpl w:val="4B9E5BC8"/>
    <w:lvl w:ilvl="0" w:tplc="09CAE1D6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7C11AF"/>
    <w:multiLevelType w:val="hybridMultilevel"/>
    <w:tmpl w:val="792C2B04"/>
    <w:lvl w:ilvl="0" w:tplc="B90487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506F5"/>
    <w:multiLevelType w:val="hybridMultilevel"/>
    <w:tmpl w:val="F2461244"/>
    <w:lvl w:ilvl="0" w:tplc="E70C7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E55E2"/>
    <w:multiLevelType w:val="hybridMultilevel"/>
    <w:tmpl w:val="24D8B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7196"/>
    <w:multiLevelType w:val="hybridMultilevel"/>
    <w:tmpl w:val="40960F8C"/>
    <w:lvl w:ilvl="0" w:tplc="1F9E5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C03F4"/>
    <w:multiLevelType w:val="hybridMultilevel"/>
    <w:tmpl w:val="87F8C514"/>
    <w:lvl w:ilvl="0" w:tplc="418C1A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F1766"/>
    <w:multiLevelType w:val="hybridMultilevel"/>
    <w:tmpl w:val="FB80EFCE"/>
    <w:lvl w:ilvl="0" w:tplc="35A674A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53CDC"/>
    <w:multiLevelType w:val="hybridMultilevel"/>
    <w:tmpl w:val="8EE8C47A"/>
    <w:lvl w:ilvl="0" w:tplc="BD68B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6F51"/>
    <w:multiLevelType w:val="singleLevel"/>
    <w:tmpl w:val="A99678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03D5F99"/>
    <w:multiLevelType w:val="hybridMultilevel"/>
    <w:tmpl w:val="B2667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F04AD"/>
    <w:multiLevelType w:val="hybridMultilevel"/>
    <w:tmpl w:val="27264D6C"/>
    <w:lvl w:ilvl="0" w:tplc="51E05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A1B62"/>
    <w:multiLevelType w:val="hybridMultilevel"/>
    <w:tmpl w:val="6F78EB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131F4"/>
    <w:multiLevelType w:val="hybridMultilevel"/>
    <w:tmpl w:val="25605E8C"/>
    <w:lvl w:ilvl="0" w:tplc="8508E364">
      <w:start w:val="3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D7E4E08"/>
    <w:multiLevelType w:val="hybridMultilevel"/>
    <w:tmpl w:val="790EA53E"/>
    <w:lvl w:ilvl="0" w:tplc="DDC2D81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9" w15:restartNumberingAfterBreak="0">
    <w:nsid w:val="72D657B8"/>
    <w:multiLevelType w:val="hybridMultilevel"/>
    <w:tmpl w:val="8BC8E9C6"/>
    <w:lvl w:ilvl="0" w:tplc="380EFF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960396">
    <w:abstractNumId w:val="9"/>
  </w:num>
  <w:num w:numId="2" w16cid:durableId="1230189549">
    <w:abstractNumId w:val="11"/>
  </w:num>
  <w:num w:numId="3" w16cid:durableId="1438059826">
    <w:abstractNumId w:val="6"/>
  </w:num>
  <w:num w:numId="4" w16cid:durableId="1364019814">
    <w:abstractNumId w:val="24"/>
  </w:num>
  <w:num w:numId="5" w16cid:durableId="2114744150">
    <w:abstractNumId w:val="18"/>
  </w:num>
  <w:num w:numId="6" w16cid:durableId="1902054366">
    <w:abstractNumId w:val="10"/>
  </w:num>
  <w:num w:numId="7" w16cid:durableId="824859753">
    <w:abstractNumId w:val="29"/>
  </w:num>
  <w:num w:numId="8" w16cid:durableId="979844104">
    <w:abstractNumId w:val="13"/>
  </w:num>
  <w:num w:numId="9" w16cid:durableId="1475953208">
    <w:abstractNumId w:val="17"/>
  </w:num>
  <w:num w:numId="10" w16cid:durableId="46808987">
    <w:abstractNumId w:val="15"/>
  </w:num>
  <w:num w:numId="11" w16cid:durableId="1303853100">
    <w:abstractNumId w:val="0"/>
  </w:num>
  <w:num w:numId="12" w16cid:durableId="1177501313">
    <w:abstractNumId w:val="20"/>
  </w:num>
  <w:num w:numId="13" w16cid:durableId="1431897318">
    <w:abstractNumId w:val="12"/>
  </w:num>
  <w:num w:numId="14" w16cid:durableId="1295789358">
    <w:abstractNumId w:val="28"/>
  </w:num>
  <w:num w:numId="15" w16cid:durableId="968828153">
    <w:abstractNumId w:val="3"/>
  </w:num>
  <w:num w:numId="16" w16cid:durableId="245844337">
    <w:abstractNumId w:val="5"/>
  </w:num>
  <w:num w:numId="17" w16cid:durableId="1629898396">
    <w:abstractNumId w:val="14"/>
  </w:num>
  <w:num w:numId="18" w16cid:durableId="1541429642">
    <w:abstractNumId w:val="25"/>
  </w:num>
  <w:num w:numId="19" w16cid:durableId="37319262">
    <w:abstractNumId w:val="4"/>
  </w:num>
  <w:num w:numId="20" w16cid:durableId="1538424158">
    <w:abstractNumId w:val="1"/>
  </w:num>
  <w:num w:numId="21" w16cid:durableId="1994676419">
    <w:abstractNumId w:val="16"/>
  </w:num>
  <w:num w:numId="22" w16cid:durableId="904990292">
    <w:abstractNumId w:val="21"/>
  </w:num>
  <w:num w:numId="23" w16cid:durableId="415395849">
    <w:abstractNumId w:val="26"/>
  </w:num>
  <w:num w:numId="24" w16cid:durableId="1589922615">
    <w:abstractNumId w:val="8"/>
  </w:num>
  <w:num w:numId="25" w16cid:durableId="1743484858">
    <w:abstractNumId w:val="2"/>
  </w:num>
  <w:num w:numId="26" w16cid:durableId="1929728439">
    <w:abstractNumId w:val="19"/>
  </w:num>
  <w:num w:numId="27" w16cid:durableId="567770006">
    <w:abstractNumId w:val="23"/>
  </w:num>
  <w:num w:numId="28" w16cid:durableId="1221787694">
    <w:abstractNumId w:val="27"/>
  </w:num>
  <w:num w:numId="29" w16cid:durableId="1294748883">
    <w:abstractNumId w:val="7"/>
  </w:num>
  <w:num w:numId="30" w16cid:durableId="11857520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6C"/>
    <w:rsid w:val="0000051D"/>
    <w:rsid w:val="000032CB"/>
    <w:rsid w:val="00011F49"/>
    <w:rsid w:val="000254C7"/>
    <w:rsid w:val="00025582"/>
    <w:rsid w:val="0002694F"/>
    <w:rsid w:val="00057C34"/>
    <w:rsid w:val="000636F6"/>
    <w:rsid w:val="00077F16"/>
    <w:rsid w:val="0008189B"/>
    <w:rsid w:val="0008190C"/>
    <w:rsid w:val="00083CD5"/>
    <w:rsid w:val="000874C7"/>
    <w:rsid w:val="00090959"/>
    <w:rsid w:val="000A0155"/>
    <w:rsid w:val="000B03E7"/>
    <w:rsid w:val="000B6A3E"/>
    <w:rsid w:val="000C14B1"/>
    <w:rsid w:val="000E1ED6"/>
    <w:rsid w:val="000E2CEA"/>
    <w:rsid w:val="000E7E29"/>
    <w:rsid w:val="000F1BC7"/>
    <w:rsid w:val="000F25D2"/>
    <w:rsid w:val="000F3F66"/>
    <w:rsid w:val="00101D79"/>
    <w:rsid w:val="00107CA3"/>
    <w:rsid w:val="00113ADB"/>
    <w:rsid w:val="0011510E"/>
    <w:rsid w:val="00117E6D"/>
    <w:rsid w:val="00127F1C"/>
    <w:rsid w:val="00136553"/>
    <w:rsid w:val="00140480"/>
    <w:rsid w:val="00140904"/>
    <w:rsid w:val="0014140E"/>
    <w:rsid w:val="00143B81"/>
    <w:rsid w:val="00145357"/>
    <w:rsid w:val="00154A7E"/>
    <w:rsid w:val="00157388"/>
    <w:rsid w:val="0017002D"/>
    <w:rsid w:val="00171510"/>
    <w:rsid w:val="00171E1B"/>
    <w:rsid w:val="00171E25"/>
    <w:rsid w:val="00172D64"/>
    <w:rsid w:val="0017681B"/>
    <w:rsid w:val="001841F5"/>
    <w:rsid w:val="0019230D"/>
    <w:rsid w:val="00195F3D"/>
    <w:rsid w:val="001A1CB0"/>
    <w:rsid w:val="001B0660"/>
    <w:rsid w:val="001B3408"/>
    <w:rsid w:val="001B69CF"/>
    <w:rsid w:val="001D18BF"/>
    <w:rsid w:val="001D384A"/>
    <w:rsid w:val="001E0492"/>
    <w:rsid w:val="001E64ED"/>
    <w:rsid w:val="001E67F3"/>
    <w:rsid w:val="001F3A92"/>
    <w:rsid w:val="00200BAB"/>
    <w:rsid w:val="002014BB"/>
    <w:rsid w:val="0020239D"/>
    <w:rsid w:val="002164DA"/>
    <w:rsid w:val="002237C2"/>
    <w:rsid w:val="00225D5C"/>
    <w:rsid w:val="002310F0"/>
    <w:rsid w:val="00234151"/>
    <w:rsid w:val="00241946"/>
    <w:rsid w:val="00247025"/>
    <w:rsid w:val="002572FC"/>
    <w:rsid w:val="00266C98"/>
    <w:rsid w:val="00267E02"/>
    <w:rsid w:val="0027390E"/>
    <w:rsid w:val="00273E82"/>
    <w:rsid w:val="00275B59"/>
    <w:rsid w:val="00282E2E"/>
    <w:rsid w:val="00286F38"/>
    <w:rsid w:val="00287C01"/>
    <w:rsid w:val="0029092B"/>
    <w:rsid w:val="00297497"/>
    <w:rsid w:val="002A21E6"/>
    <w:rsid w:val="002A60DC"/>
    <w:rsid w:val="002B4D92"/>
    <w:rsid w:val="002C0035"/>
    <w:rsid w:val="002D3B61"/>
    <w:rsid w:val="002D5568"/>
    <w:rsid w:val="002D5E46"/>
    <w:rsid w:val="002D60CB"/>
    <w:rsid w:val="002E1AE6"/>
    <w:rsid w:val="002F14E3"/>
    <w:rsid w:val="002F18C9"/>
    <w:rsid w:val="002F1EB0"/>
    <w:rsid w:val="002F2A5A"/>
    <w:rsid w:val="002F3DE5"/>
    <w:rsid w:val="002F4255"/>
    <w:rsid w:val="002F4F5B"/>
    <w:rsid w:val="003059F5"/>
    <w:rsid w:val="00313952"/>
    <w:rsid w:val="003156DF"/>
    <w:rsid w:val="0032253A"/>
    <w:rsid w:val="003230A3"/>
    <w:rsid w:val="00326CA6"/>
    <w:rsid w:val="00331211"/>
    <w:rsid w:val="00331F17"/>
    <w:rsid w:val="00332DE6"/>
    <w:rsid w:val="00333FF5"/>
    <w:rsid w:val="00336193"/>
    <w:rsid w:val="00341819"/>
    <w:rsid w:val="0035259F"/>
    <w:rsid w:val="00353ECF"/>
    <w:rsid w:val="00355244"/>
    <w:rsid w:val="00356943"/>
    <w:rsid w:val="0035799E"/>
    <w:rsid w:val="003600C6"/>
    <w:rsid w:val="00365443"/>
    <w:rsid w:val="0037715B"/>
    <w:rsid w:val="00383309"/>
    <w:rsid w:val="00385306"/>
    <w:rsid w:val="00391D58"/>
    <w:rsid w:val="00394F3D"/>
    <w:rsid w:val="003A0FC4"/>
    <w:rsid w:val="003A23DD"/>
    <w:rsid w:val="003B06D4"/>
    <w:rsid w:val="003B2500"/>
    <w:rsid w:val="003B2AEA"/>
    <w:rsid w:val="003B2FBA"/>
    <w:rsid w:val="003B5AFA"/>
    <w:rsid w:val="003B5D92"/>
    <w:rsid w:val="003B663C"/>
    <w:rsid w:val="003C016B"/>
    <w:rsid w:val="003C0D1C"/>
    <w:rsid w:val="003C2C69"/>
    <w:rsid w:val="003C2FBF"/>
    <w:rsid w:val="003E09A7"/>
    <w:rsid w:val="003F035B"/>
    <w:rsid w:val="00410950"/>
    <w:rsid w:val="00410B89"/>
    <w:rsid w:val="00420960"/>
    <w:rsid w:val="00421845"/>
    <w:rsid w:val="00432159"/>
    <w:rsid w:val="0043378D"/>
    <w:rsid w:val="00442627"/>
    <w:rsid w:val="004449B1"/>
    <w:rsid w:val="00450878"/>
    <w:rsid w:val="00460479"/>
    <w:rsid w:val="00461B83"/>
    <w:rsid w:val="00462343"/>
    <w:rsid w:val="0046692E"/>
    <w:rsid w:val="004738CA"/>
    <w:rsid w:val="00475AA6"/>
    <w:rsid w:val="004805F7"/>
    <w:rsid w:val="00483C18"/>
    <w:rsid w:val="00486974"/>
    <w:rsid w:val="004927C1"/>
    <w:rsid w:val="004A2AF2"/>
    <w:rsid w:val="004A5C4F"/>
    <w:rsid w:val="004B0A19"/>
    <w:rsid w:val="004B6B1C"/>
    <w:rsid w:val="004C029F"/>
    <w:rsid w:val="004C14DE"/>
    <w:rsid w:val="004C5D2B"/>
    <w:rsid w:val="004C5DB0"/>
    <w:rsid w:val="004D4F5E"/>
    <w:rsid w:val="004E0DAE"/>
    <w:rsid w:val="004E494A"/>
    <w:rsid w:val="004F4145"/>
    <w:rsid w:val="005021FA"/>
    <w:rsid w:val="0051495B"/>
    <w:rsid w:val="0051798A"/>
    <w:rsid w:val="00527DA2"/>
    <w:rsid w:val="005370A5"/>
    <w:rsid w:val="00537FC1"/>
    <w:rsid w:val="005404AE"/>
    <w:rsid w:val="00541AD4"/>
    <w:rsid w:val="0054510B"/>
    <w:rsid w:val="005470FF"/>
    <w:rsid w:val="005651B3"/>
    <w:rsid w:val="00572496"/>
    <w:rsid w:val="00573285"/>
    <w:rsid w:val="00577D7B"/>
    <w:rsid w:val="00580106"/>
    <w:rsid w:val="0058026C"/>
    <w:rsid w:val="005823C1"/>
    <w:rsid w:val="00591719"/>
    <w:rsid w:val="00593EB7"/>
    <w:rsid w:val="005966BB"/>
    <w:rsid w:val="005A2A9A"/>
    <w:rsid w:val="005A5BB6"/>
    <w:rsid w:val="005B3B52"/>
    <w:rsid w:val="005B3FEE"/>
    <w:rsid w:val="005C1233"/>
    <w:rsid w:val="005C1D05"/>
    <w:rsid w:val="005C7747"/>
    <w:rsid w:val="005C7A9B"/>
    <w:rsid w:val="005D193A"/>
    <w:rsid w:val="005F3809"/>
    <w:rsid w:val="00605BA6"/>
    <w:rsid w:val="00605BF8"/>
    <w:rsid w:val="00605D53"/>
    <w:rsid w:val="00620F1C"/>
    <w:rsid w:val="00630BA0"/>
    <w:rsid w:val="00634846"/>
    <w:rsid w:val="00647034"/>
    <w:rsid w:val="00652111"/>
    <w:rsid w:val="00652A42"/>
    <w:rsid w:val="006545AB"/>
    <w:rsid w:val="006574CB"/>
    <w:rsid w:val="0066342D"/>
    <w:rsid w:val="00663CF1"/>
    <w:rsid w:val="00665986"/>
    <w:rsid w:val="00676507"/>
    <w:rsid w:val="0067685D"/>
    <w:rsid w:val="0067742E"/>
    <w:rsid w:val="006811D9"/>
    <w:rsid w:val="00681610"/>
    <w:rsid w:val="006828A0"/>
    <w:rsid w:val="006848FD"/>
    <w:rsid w:val="00687A2A"/>
    <w:rsid w:val="00693A80"/>
    <w:rsid w:val="006A0F2B"/>
    <w:rsid w:val="006A11C3"/>
    <w:rsid w:val="006A6421"/>
    <w:rsid w:val="006B666E"/>
    <w:rsid w:val="006C0175"/>
    <w:rsid w:val="006C2DE2"/>
    <w:rsid w:val="006E3408"/>
    <w:rsid w:val="006E5C5F"/>
    <w:rsid w:val="006F0101"/>
    <w:rsid w:val="006F1545"/>
    <w:rsid w:val="006F50DE"/>
    <w:rsid w:val="006F5C98"/>
    <w:rsid w:val="00715930"/>
    <w:rsid w:val="00717A97"/>
    <w:rsid w:val="00722121"/>
    <w:rsid w:val="00722172"/>
    <w:rsid w:val="0073322E"/>
    <w:rsid w:val="00736110"/>
    <w:rsid w:val="007378BB"/>
    <w:rsid w:val="0074651B"/>
    <w:rsid w:val="0074687C"/>
    <w:rsid w:val="00751E7D"/>
    <w:rsid w:val="00757553"/>
    <w:rsid w:val="00762919"/>
    <w:rsid w:val="00765877"/>
    <w:rsid w:val="0077022D"/>
    <w:rsid w:val="00771D0C"/>
    <w:rsid w:val="00774F77"/>
    <w:rsid w:val="00776712"/>
    <w:rsid w:val="00780CE7"/>
    <w:rsid w:val="00785668"/>
    <w:rsid w:val="0079274F"/>
    <w:rsid w:val="00795999"/>
    <w:rsid w:val="00797D79"/>
    <w:rsid w:val="007A3070"/>
    <w:rsid w:val="007A4083"/>
    <w:rsid w:val="007B0BAC"/>
    <w:rsid w:val="007B4900"/>
    <w:rsid w:val="007B7392"/>
    <w:rsid w:val="007C2952"/>
    <w:rsid w:val="007D3528"/>
    <w:rsid w:val="007E323F"/>
    <w:rsid w:val="007E6AEB"/>
    <w:rsid w:val="007F4C57"/>
    <w:rsid w:val="007F6B11"/>
    <w:rsid w:val="007F7107"/>
    <w:rsid w:val="00802DBF"/>
    <w:rsid w:val="00804EC5"/>
    <w:rsid w:val="008103E1"/>
    <w:rsid w:val="00823002"/>
    <w:rsid w:val="0082694E"/>
    <w:rsid w:val="00834C5B"/>
    <w:rsid w:val="00836BAB"/>
    <w:rsid w:val="00845D68"/>
    <w:rsid w:val="00855D0E"/>
    <w:rsid w:val="00862262"/>
    <w:rsid w:val="0086569F"/>
    <w:rsid w:val="00876AA3"/>
    <w:rsid w:val="008905C7"/>
    <w:rsid w:val="00893576"/>
    <w:rsid w:val="008964B3"/>
    <w:rsid w:val="008B026C"/>
    <w:rsid w:val="008B038F"/>
    <w:rsid w:val="008B1275"/>
    <w:rsid w:val="008B6058"/>
    <w:rsid w:val="008D3F55"/>
    <w:rsid w:val="008D4D09"/>
    <w:rsid w:val="008E1569"/>
    <w:rsid w:val="008F2545"/>
    <w:rsid w:val="008F3AF9"/>
    <w:rsid w:val="008F5468"/>
    <w:rsid w:val="008F6220"/>
    <w:rsid w:val="008F6EAF"/>
    <w:rsid w:val="00901F10"/>
    <w:rsid w:val="009119E1"/>
    <w:rsid w:val="00912621"/>
    <w:rsid w:val="009161B1"/>
    <w:rsid w:val="00916C89"/>
    <w:rsid w:val="00917FC3"/>
    <w:rsid w:val="009240BB"/>
    <w:rsid w:val="009439B0"/>
    <w:rsid w:val="00956FC3"/>
    <w:rsid w:val="0098095B"/>
    <w:rsid w:val="009844CC"/>
    <w:rsid w:val="00993D9F"/>
    <w:rsid w:val="00995979"/>
    <w:rsid w:val="00995E6A"/>
    <w:rsid w:val="009A0C8E"/>
    <w:rsid w:val="009B49AE"/>
    <w:rsid w:val="009C1204"/>
    <w:rsid w:val="009C1209"/>
    <w:rsid w:val="009D06AC"/>
    <w:rsid w:val="009D0FC9"/>
    <w:rsid w:val="009D1EED"/>
    <w:rsid w:val="009D6CF0"/>
    <w:rsid w:val="009E20BB"/>
    <w:rsid w:val="009E2450"/>
    <w:rsid w:val="009E2792"/>
    <w:rsid w:val="009F7D8A"/>
    <w:rsid w:val="00A05859"/>
    <w:rsid w:val="00A16A8E"/>
    <w:rsid w:val="00A209D9"/>
    <w:rsid w:val="00A269CC"/>
    <w:rsid w:val="00A33FE1"/>
    <w:rsid w:val="00A46E5E"/>
    <w:rsid w:val="00A55CB7"/>
    <w:rsid w:val="00A57024"/>
    <w:rsid w:val="00A57B4C"/>
    <w:rsid w:val="00A70474"/>
    <w:rsid w:val="00A74B20"/>
    <w:rsid w:val="00A77AE0"/>
    <w:rsid w:val="00A837AF"/>
    <w:rsid w:val="00A870F2"/>
    <w:rsid w:val="00A942E0"/>
    <w:rsid w:val="00AA386B"/>
    <w:rsid w:val="00AA5AD7"/>
    <w:rsid w:val="00AB2207"/>
    <w:rsid w:val="00AB2B01"/>
    <w:rsid w:val="00AB46D8"/>
    <w:rsid w:val="00AB62E8"/>
    <w:rsid w:val="00AC0702"/>
    <w:rsid w:val="00AC1911"/>
    <w:rsid w:val="00AC427A"/>
    <w:rsid w:val="00AE3426"/>
    <w:rsid w:val="00AE3730"/>
    <w:rsid w:val="00AF2C54"/>
    <w:rsid w:val="00AF2EC4"/>
    <w:rsid w:val="00AF3464"/>
    <w:rsid w:val="00AF3612"/>
    <w:rsid w:val="00AF3C46"/>
    <w:rsid w:val="00B058DE"/>
    <w:rsid w:val="00B20359"/>
    <w:rsid w:val="00B20F29"/>
    <w:rsid w:val="00B216D8"/>
    <w:rsid w:val="00B25BE2"/>
    <w:rsid w:val="00B334CC"/>
    <w:rsid w:val="00B40753"/>
    <w:rsid w:val="00B46BA5"/>
    <w:rsid w:val="00B537EC"/>
    <w:rsid w:val="00B561E0"/>
    <w:rsid w:val="00B6463F"/>
    <w:rsid w:val="00B64666"/>
    <w:rsid w:val="00B658F9"/>
    <w:rsid w:val="00B6681B"/>
    <w:rsid w:val="00B76415"/>
    <w:rsid w:val="00B77268"/>
    <w:rsid w:val="00B85E7C"/>
    <w:rsid w:val="00B85E8D"/>
    <w:rsid w:val="00B97C86"/>
    <w:rsid w:val="00BA309A"/>
    <w:rsid w:val="00BA4AF3"/>
    <w:rsid w:val="00BA74E1"/>
    <w:rsid w:val="00BB2FBD"/>
    <w:rsid w:val="00BB6F92"/>
    <w:rsid w:val="00BB7CD3"/>
    <w:rsid w:val="00BC122A"/>
    <w:rsid w:val="00BD38CC"/>
    <w:rsid w:val="00BD5A6D"/>
    <w:rsid w:val="00BE19E5"/>
    <w:rsid w:val="00BF06C7"/>
    <w:rsid w:val="00BF2E4D"/>
    <w:rsid w:val="00BF3BE5"/>
    <w:rsid w:val="00BF47D1"/>
    <w:rsid w:val="00C0651D"/>
    <w:rsid w:val="00C1138A"/>
    <w:rsid w:val="00C14D15"/>
    <w:rsid w:val="00C2741E"/>
    <w:rsid w:val="00C3013A"/>
    <w:rsid w:val="00C31BEA"/>
    <w:rsid w:val="00C33360"/>
    <w:rsid w:val="00C37E52"/>
    <w:rsid w:val="00C43719"/>
    <w:rsid w:val="00C44BFB"/>
    <w:rsid w:val="00C45A50"/>
    <w:rsid w:val="00C703AB"/>
    <w:rsid w:val="00C70BFC"/>
    <w:rsid w:val="00C714DB"/>
    <w:rsid w:val="00C81B59"/>
    <w:rsid w:val="00C840F5"/>
    <w:rsid w:val="00C84916"/>
    <w:rsid w:val="00C84CDF"/>
    <w:rsid w:val="00C9080F"/>
    <w:rsid w:val="00C95AD2"/>
    <w:rsid w:val="00CA0CEE"/>
    <w:rsid w:val="00CC1A9B"/>
    <w:rsid w:val="00CC1C0C"/>
    <w:rsid w:val="00CC6AD7"/>
    <w:rsid w:val="00CD17F3"/>
    <w:rsid w:val="00CF01DF"/>
    <w:rsid w:val="00CF7080"/>
    <w:rsid w:val="00D00C5B"/>
    <w:rsid w:val="00D01302"/>
    <w:rsid w:val="00D01705"/>
    <w:rsid w:val="00D01EB8"/>
    <w:rsid w:val="00D0388D"/>
    <w:rsid w:val="00D05120"/>
    <w:rsid w:val="00D06502"/>
    <w:rsid w:val="00D12CB9"/>
    <w:rsid w:val="00D12E31"/>
    <w:rsid w:val="00D13586"/>
    <w:rsid w:val="00D21A28"/>
    <w:rsid w:val="00D253E3"/>
    <w:rsid w:val="00D30ADB"/>
    <w:rsid w:val="00D31BDF"/>
    <w:rsid w:val="00D32598"/>
    <w:rsid w:val="00D349B1"/>
    <w:rsid w:val="00D41EC1"/>
    <w:rsid w:val="00D524D5"/>
    <w:rsid w:val="00D56095"/>
    <w:rsid w:val="00D577E9"/>
    <w:rsid w:val="00D611E0"/>
    <w:rsid w:val="00D7293E"/>
    <w:rsid w:val="00D730DF"/>
    <w:rsid w:val="00D741D2"/>
    <w:rsid w:val="00D742C9"/>
    <w:rsid w:val="00D7452C"/>
    <w:rsid w:val="00D75AFB"/>
    <w:rsid w:val="00D82B71"/>
    <w:rsid w:val="00D9120F"/>
    <w:rsid w:val="00D95E76"/>
    <w:rsid w:val="00DA43EB"/>
    <w:rsid w:val="00DA774B"/>
    <w:rsid w:val="00DB4716"/>
    <w:rsid w:val="00DC2526"/>
    <w:rsid w:val="00DC3F83"/>
    <w:rsid w:val="00DC4DB0"/>
    <w:rsid w:val="00DC6340"/>
    <w:rsid w:val="00DC7068"/>
    <w:rsid w:val="00DD6CCA"/>
    <w:rsid w:val="00DE3671"/>
    <w:rsid w:val="00DE55EC"/>
    <w:rsid w:val="00DE6346"/>
    <w:rsid w:val="00DF0577"/>
    <w:rsid w:val="00DF13CC"/>
    <w:rsid w:val="00E03A7B"/>
    <w:rsid w:val="00E12E3B"/>
    <w:rsid w:val="00E15037"/>
    <w:rsid w:val="00E20408"/>
    <w:rsid w:val="00E24E42"/>
    <w:rsid w:val="00E271DC"/>
    <w:rsid w:val="00E438A8"/>
    <w:rsid w:val="00E4697F"/>
    <w:rsid w:val="00E500AC"/>
    <w:rsid w:val="00E527CF"/>
    <w:rsid w:val="00E6076B"/>
    <w:rsid w:val="00E736AA"/>
    <w:rsid w:val="00E73A0A"/>
    <w:rsid w:val="00E87B8B"/>
    <w:rsid w:val="00E90183"/>
    <w:rsid w:val="00E96478"/>
    <w:rsid w:val="00EA3DB4"/>
    <w:rsid w:val="00EA4B7C"/>
    <w:rsid w:val="00EA5BF3"/>
    <w:rsid w:val="00EB32A8"/>
    <w:rsid w:val="00EC1CC3"/>
    <w:rsid w:val="00EC55E9"/>
    <w:rsid w:val="00EC6729"/>
    <w:rsid w:val="00EC7B9A"/>
    <w:rsid w:val="00ED6674"/>
    <w:rsid w:val="00ED7D4E"/>
    <w:rsid w:val="00EE361F"/>
    <w:rsid w:val="00EE6444"/>
    <w:rsid w:val="00EE7B42"/>
    <w:rsid w:val="00EF1C19"/>
    <w:rsid w:val="00EF70C5"/>
    <w:rsid w:val="00EF75C1"/>
    <w:rsid w:val="00F01864"/>
    <w:rsid w:val="00F01EF5"/>
    <w:rsid w:val="00F02209"/>
    <w:rsid w:val="00F024B7"/>
    <w:rsid w:val="00F0403B"/>
    <w:rsid w:val="00F22D93"/>
    <w:rsid w:val="00F2469B"/>
    <w:rsid w:val="00F24E0E"/>
    <w:rsid w:val="00F251BF"/>
    <w:rsid w:val="00F32FEA"/>
    <w:rsid w:val="00F33BAE"/>
    <w:rsid w:val="00F36F44"/>
    <w:rsid w:val="00F379C1"/>
    <w:rsid w:val="00F51FC1"/>
    <w:rsid w:val="00F52A01"/>
    <w:rsid w:val="00F5349E"/>
    <w:rsid w:val="00F56387"/>
    <w:rsid w:val="00F62B07"/>
    <w:rsid w:val="00F7287B"/>
    <w:rsid w:val="00F7372B"/>
    <w:rsid w:val="00F74B5C"/>
    <w:rsid w:val="00F83F63"/>
    <w:rsid w:val="00F84912"/>
    <w:rsid w:val="00F8537E"/>
    <w:rsid w:val="00F906BD"/>
    <w:rsid w:val="00FA243A"/>
    <w:rsid w:val="00FA7619"/>
    <w:rsid w:val="00FB619F"/>
    <w:rsid w:val="00FC1916"/>
    <w:rsid w:val="00FD087E"/>
    <w:rsid w:val="00FD28D1"/>
    <w:rsid w:val="00FD35A2"/>
    <w:rsid w:val="00FD3FD5"/>
    <w:rsid w:val="00FE64F0"/>
    <w:rsid w:val="00FE7185"/>
    <w:rsid w:val="00FF1442"/>
    <w:rsid w:val="00FF56C2"/>
    <w:rsid w:val="00FF5A24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B87A"/>
  <w15:docId w15:val="{21D95D2C-4A26-4E36-B670-C4BD2C19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45"/>
    <w:rPr>
      <w:b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4651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651B"/>
    <w:pPr>
      <w:keepNext/>
      <w:spacing w:before="240" w:after="60"/>
      <w:outlineLvl w:val="1"/>
    </w:pPr>
    <w:rPr>
      <w:rFonts w:asciiTheme="majorHAnsi" w:eastAsiaTheme="majorEastAsia" w:hAnsiTheme="majorHAnsi" w:cstheme="majorBidi"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651B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4651B"/>
    <w:pPr>
      <w:keepNext/>
      <w:spacing w:before="240" w:after="60"/>
      <w:outlineLvl w:val="3"/>
    </w:pPr>
    <w:rPr>
      <w:rFonts w:asciiTheme="minorHAnsi" w:eastAsiaTheme="minorEastAsia" w:hAnsiTheme="minorHAnsi" w:cstheme="minorBidi"/>
      <w:bCs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651B"/>
    <w:pPr>
      <w:spacing w:before="240" w:after="60"/>
      <w:outlineLvl w:val="4"/>
    </w:pPr>
    <w:rPr>
      <w:rFonts w:asciiTheme="minorHAnsi" w:eastAsiaTheme="minorEastAsia" w:hAnsiTheme="minorHAnsi" w:cstheme="minorBidi"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651B"/>
    <w:pPr>
      <w:spacing w:before="240" w:after="60"/>
      <w:outlineLvl w:val="5"/>
    </w:pPr>
    <w:rPr>
      <w:rFonts w:asciiTheme="minorHAnsi" w:eastAsiaTheme="minorEastAsia" w:hAnsiTheme="minorHAnsi" w:cstheme="minorBidi"/>
      <w:bCs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651B"/>
    <w:pPr>
      <w:spacing w:before="240" w:after="60"/>
      <w:outlineLvl w:val="6"/>
    </w:pPr>
    <w:rPr>
      <w:rFonts w:asciiTheme="minorHAnsi" w:eastAsiaTheme="minorEastAsia" w:hAnsiTheme="minorHAnsi" w:cstheme="minorBidi"/>
      <w:b w:val="0"/>
      <w:szCs w:val="24"/>
      <w:lang w:eastAsia="en-US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651B"/>
    <w:pPr>
      <w:spacing w:before="240" w:after="60"/>
      <w:outlineLvl w:val="7"/>
    </w:pPr>
    <w:rPr>
      <w:rFonts w:asciiTheme="minorHAnsi" w:eastAsiaTheme="minorEastAsia" w:hAnsiTheme="minorHAnsi" w:cstheme="minorBidi"/>
      <w:b w:val="0"/>
      <w:i/>
      <w:iCs/>
      <w:szCs w:val="24"/>
      <w:lang w:eastAsia="en-US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651B"/>
    <w:pPr>
      <w:spacing w:before="240" w:after="60"/>
      <w:outlineLvl w:val="8"/>
    </w:pPr>
    <w:rPr>
      <w:rFonts w:asciiTheme="majorHAnsi" w:eastAsiaTheme="majorEastAsia" w:hAnsiTheme="majorHAnsi" w:cstheme="majorBidi"/>
      <w:b w:val="0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4651B"/>
    <w:rPr>
      <w:rFonts w:asciiTheme="majorHAnsi" w:eastAsiaTheme="majorEastAsia" w:hAnsiTheme="majorHAnsi" w:cstheme="majorBidi"/>
      <w:b/>
      <w:bCs/>
      <w:smallCaps/>
      <w:kern w:val="32"/>
      <w:sz w:val="32"/>
      <w:szCs w:val="32"/>
      <w:lang w:eastAsia="fr-FR"/>
    </w:rPr>
  </w:style>
  <w:style w:type="character" w:customStyle="1" w:styleId="Titre2Car">
    <w:name w:val="Titre 2 Car"/>
    <w:link w:val="Titre2"/>
    <w:semiHidden/>
    <w:rsid w:val="0074651B"/>
    <w:rPr>
      <w:rFonts w:asciiTheme="majorHAnsi" w:eastAsiaTheme="majorEastAsia" w:hAnsiTheme="majorHAnsi" w:cstheme="majorBidi"/>
      <w:b/>
      <w:bCs/>
      <w:i/>
      <w:iCs/>
      <w:smallCaps/>
      <w:sz w:val="28"/>
      <w:szCs w:val="28"/>
      <w:lang w:eastAsia="fr-FR"/>
    </w:rPr>
  </w:style>
  <w:style w:type="character" w:customStyle="1" w:styleId="Titre3Car">
    <w:name w:val="Titre 3 Car"/>
    <w:link w:val="Titre3"/>
    <w:semiHidden/>
    <w:rsid w:val="0074651B"/>
    <w:rPr>
      <w:rFonts w:asciiTheme="majorHAnsi" w:eastAsiaTheme="majorEastAsia" w:hAnsiTheme="majorHAnsi" w:cstheme="majorBidi"/>
      <w:b/>
      <w:bCs/>
      <w:smallCaps/>
      <w:sz w:val="26"/>
      <w:szCs w:val="26"/>
      <w:lang w:eastAsia="fr-FR"/>
    </w:rPr>
  </w:style>
  <w:style w:type="character" w:customStyle="1" w:styleId="Titre4Car">
    <w:name w:val="Titre 4 Car"/>
    <w:link w:val="Titre4"/>
    <w:semiHidden/>
    <w:rsid w:val="0074651B"/>
    <w:rPr>
      <w:rFonts w:asciiTheme="minorHAnsi" w:eastAsiaTheme="minorEastAsia" w:hAnsiTheme="minorHAnsi" w:cstheme="minorBidi"/>
      <w:b/>
      <w:bCs/>
      <w:smallCaps/>
      <w:sz w:val="28"/>
      <w:szCs w:val="28"/>
      <w:lang w:eastAsia="fr-FR"/>
    </w:rPr>
  </w:style>
  <w:style w:type="character" w:customStyle="1" w:styleId="Titre5Car">
    <w:name w:val="Titre 5 Car"/>
    <w:link w:val="Titre5"/>
    <w:semiHidden/>
    <w:rsid w:val="0074651B"/>
    <w:rPr>
      <w:rFonts w:asciiTheme="minorHAnsi" w:eastAsiaTheme="minorEastAsia" w:hAnsiTheme="minorHAnsi" w:cstheme="minorBidi"/>
      <w:b/>
      <w:bCs/>
      <w:i/>
      <w:iCs/>
      <w:smallCaps/>
      <w:sz w:val="26"/>
      <w:szCs w:val="26"/>
      <w:lang w:eastAsia="fr-FR"/>
    </w:rPr>
  </w:style>
  <w:style w:type="character" w:customStyle="1" w:styleId="Titre6Car">
    <w:name w:val="Titre 6 Car"/>
    <w:link w:val="Titre6"/>
    <w:semiHidden/>
    <w:rsid w:val="0074651B"/>
    <w:rPr>
      <w:rFonts w:asciiTheme="minorHAnsi" w:eastAsiaTheme="minorEastAsia" w:hAnsiTheme="minorHAnsi" w:cstheme="minorBidi"/>
      <w:b/>
      <w:bCs/>
      <w:smallCaps/>
      <w:sz w:val="22"/>
      <w:szCs w:val="22"/>
      <w:lang w:eastAsia="fr-FR"/>
    </w:rPr>
  </w:style>
  <w:style w:type="character" w:customStyle="1" w:styleId="Titre7Car">
    <w:name w:val="Titre 7 Car"/>
    <w:link w:val="Titre7"/>
    <w:semiHidden/>
    <w:rsid w:val="0074651B"/>
    <w:rPr>
      <w:rFonts w:asciiTheme="minorHAnsi" w:eastAsiaTheme="minorEastAsia" w:hAnsiTheme="minorHAnsi" w:cstheme="minorBidi"/>
      <w:smallCaps/>
      <w:sz w:val="24"/>
      <w:szCs w:val="24"/>
      <w:lang w:eastAsia="fr-FR"/>
    </w:rPr>
  </w:style>
  <w:style w:type="character" w:customStyle="1" w:styleId="Titre8Car">
    <w:name w:val="Titre 8 Car"/>
    <w:link w:val="Titre8"/>
    <w:semiHidden/>
    <w:rsid w:val="0074651B"/>
    <w:rPr>
      <w:rFonts w:asciiTheme="minorHAnsi" w:eastAsiaTheme="minorEastAsia" w:hAnsiTheme="minorHAnsi" w:cstheme="minorBidi"/>
      <w:i/>
      <w:iCs/>
      <w:smallCaps/>
      <w:sz w:val="24"/>
      <w:szCs w:val="24"/>
      <w:lang w:eastAsia="fr-FR"/>
    </w:rPr>
  </w:style>
  <w:style w:type="character" w:customStyle="1" w:styleId="Titre9Car">
    <w:name w:val="Titre 9 Car"/>
    <w:link w:val="Titre9"/>
    <w:semiHidden/>
    <w:rsid w:val="0074651B"/>
    <w:rPr>
      <w:rFonts w:asciiTheme="majorHAnsi" w:eastAsiaTheme="majorEastAsia" w:hAnsiTheme="majorHAnsi" w:cstheme="majorBidi"/>
      <w:smallCaps/>
      <w:sz w:val="22"/>
      <w:szCs w:val="22"/>
      <w:lang w:eastAsia="fr-FR"/>
    </w:rPr>
  </w:style>
  <w:style w:type="paragraph" w:styleId="Lgende">
    <w:name w:val="caption"/>
    <w:basedOn w:val="Normal"/>
    <w:next w:val="Normal"/>
    <w:semiHidden/>
    <w:unhideWhenUsed/>
    <w:qFormat/>
    <w:rsid w:val="0074651B"/>
    <w:rPr>
      <w:bCs/>
      <w:sz w:val="20"/>
      <w:lang w:eastAsia="en-US"/>
    </w:rPr>
  </w:style>
  <w:style w:type="paragraph" w:styleId="Titre">
    <w:name w:val="Title"/>
    <w:basedOn w:val="Normal"/>
    <w:next w:val="Normal"/>
    <w:link w:val="TitreCar"/>
    <w:qFormat/>
    <w:rsid w:val="007465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32"/>
      <w:szCs w:val="32"/>
      <w:lang w:eastAsia="en-US"/>
    </w:rPr>
  </w:style>
  <w:style w:type="character" w:customStyle="1" w:styleId="TitreCar">
    <w:name w:val="Titre Car"/>
    <w:link w:val="Titre"/>
    <w:rsid w:val="0074651B"/>
    <w:rPr>
      <w:rFonts w:asciiTheme="majorHAnsi" w:eastAsiaTheme="majorEastAsia" w:hAnsiTheme="majorHAnsi" w:cstheme="majorBidi"/>
      <w:b/>
      <w:bCs/>
      <w:smallCap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74651B"/>
    <w:pPr>
      <w:spacing w:after="60"/>
      <w:jc w:val="center"/>
      <w:outlineLvl w:val="1"/>
    </w:pPr>
    <w:rPr>
      <w:rFonts w:asciiTheme="majorHAnsi" w:eastAsiaTheme="majorEastAsia" w:hAnsiTheme="majorHAnsi" w:cstheme="majorBidi"/>
      <w:b w:val="0"/>
      <w:szCs w:val="24"/>
      <w:lang w:eastAsia="en-US"/>
    </w:rPr>
  </w:style>
  <w:style w:type="character" w:customStyle="1" w:styleId="Sous-titreCar">
    <w:name w:val="Sous-titre Car"/>
    <w:link w:val="Sous-titre"/>
    <w:rsid w:val="0074651B"/>
    <w:rPr>
      <w:rFonts w:asciiTheme="majorHAnsi" w:eastAsiaTheme="majorEastAsia" w:hAnsiTheme="majorHAnsi" w:cstheme="majorBidi"/>
      <w:smallCaps/>
      <w:sz w:val="24"/>
      <w:szCs w:val="24"/>
      <w:lang w:eastAsia="fr-FR"/>
    </w:rPr>
  </w:style>
  <w:style w:type="character" w:styleId="lev">
    <w:name w:val="Strong"/>
    <w:qFormat/>
    <w:rsid w:val="0074651B"/>
    <w:rPr>
      <w:b/>
      <w:bCs/>
    </w:rPr>
  </w:style>
  <w:style w:type="character" w:styleId="Accentuation">
    <w:name w:val="Emphasis"/>
    <w:qFormat/>
    <w:rsid w:val="0074651B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74651B"/>
    <w:rPr>
      <w:b w:val="0"/>
      <w:sz w:val="28"/>
      <w:szCs w:val="28"/>
      <w:lang w:eastAsia="en-US"/>
    </w:rPr>
  </w:style>
  <w:style w:type="character" w:customStyle="1" w:styleId="SansinterligneCar">
    <w:name w:val="Sans interligne Car"/>
    <w:link w:val="Sansinterligne"/>
    <w:uiPriority w:val="1"/>
    <w:rsid w:val="0074651B"/>
    <w:rPr>
      <w:smallCap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74651B"/>
    <w:pPr>
      <w:ind w:left="708"/>
    </w:pPr>
    <w:rPr>
      <w:b w:val="0"/>
      <w:sz w:val="28"/>
      <w:szCs w:val="28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4651B"/>
    <w:rPr>
      <w:b w:val="0"/>
      <w:i/>
      <w:iCs/>
      <w:color w:val="000000" w:themeColor="text1"/>
      <w:sz w:val="28"/>
      <w:szCs w:val="28"/>
      <w:lang w:eastAsia="en-US"/>
    </w:rPr>
  </w:style>
  <w:style w:type="character" w:customStyle="1" w:styleId="CitationCar">
    <w:name w:val="Citation Car"/>
    <w:link w:val="Citation"/>
    <w:uiPriority w:val="29"/>
    <w:rsid w:val="0074651B"/>
    <w:rPr>
      <w:i/>
      <w:iCs/>
      <w:smallCaps/>
      <w:color w:val="000000" w:themeColor="text1"/>
      <w:sz w:val="28"/>
      <w:szCs w:val="28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51B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/>
      <w:color w:val="4F81BD" w:themeColor="accent1"/>
      <w:sz w:val="28"/>
      <w:szCs w:val="28"/>
      <w:lang w:eastAsia="en-US"/>
    </w:rPr>
  </w:style>
  <w:style w:type="character" w:customStyle="1" w:styleId="CitationintenseCar">
    <w:name w:val="Citation intense Car"/>
    <w:link w:val="Citationintense"/>
    <w:uiPriority w:val="30"/>
    <w:rsid w:val="0074651B"/>
    <w:rPr>
      <w:b/>
      <w:bCs/>
      <w:i/>
      <w:iCs/>
      <w:smallCaps/>
      <w:color w:val="4F81BD" w:themeColor="accent1"/>
      <w:sz w:val="28"/>
      <w:szCs w:val="28"/>
      <w:lang w:eastAsia="fr-FR"/>
    </w:rPr>
  </w:style>
  <w:style w:type="character" w:styleId="Accentuationlgre">
    <w:name w:val="Subtle Emphasis"/>
    <w:uiPriority w:val="19"/>
    <w:qFormat/>
    <w:rsid w:val="0074651B"/>
    <w:rPr>
      <w:i/>
      <w:iCs/>
      <w:color w:val="808080" w:themeColor="text1" w:themeTint="7F"/>
    </w:rPr>
  </w:style>
  <w:style w:type="character" w:styleId="Accentuationintense">
    <w:name w:val="Intense Emphasis"/>
    <w:uiPriority w:val="21"/>
    <w:qFormat/>
    <w:rsid w:val="0074651B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sid w:val="0074651B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74651B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74651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651B"/>
    <w:pPr>
      <w:outlineLvl w:val="9"/>
    </w:pPr>
  </w:style>
  <w:style w:type="table" w:styleId="Grilledutableau">
    <w:name w:val="Table Grid"/>
    <w:basedOn w:val="TableauNormal"/>
    <w:uiPriority w:val="39"/>
    <w:rsid w:val="0058026C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077F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0A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ADB"/>
    <w:rPr>
      <w:rFonts w:ascii="Tahoma" w:hAnsi="Tahoma" w:cs="Tahoma"/>
      <w:b/>
      <w:sz w:val="16"/>
      <w:szCs w:val="16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855D0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DC3F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4D0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Grilledutableau4">
    <w:name w:val="Grille du tableau4"/>
    <w:basedOn w:val="TableauNormal"/>
    <w:next w:val="Grilledutableau"/>
    <w:uiPriority w:val="59"/>
    <w:rsid w:val="00EC1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C714DB"/>
    <w:pPr>
      <w:spacing w:before="100" w:beforeAutospacing="1" w:after="100" w:afterAutospacing="1"/>
    </w:pPr>
    <w:rPr>
      <w:b w:val="0"/>
      <w:szCs w:val="24"/>
    </w:rPr>
  </w:style>
  <w:style w:type="character" w:customStyle="1" w:styleId="Bodytext6">
    <w:name w:val="Body text (6)_"/>
    <w:link w:val="Bodytext61"/>
    <w:uiPriority w:val="99"/>
    <w:locked/>
    <w:rsid w:val="00C714DB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C714DB"/>
    <w:pPr>
      <w:widowControl w:val="0"/>
      <w:shd w:val="clear" w:color="auto" w:fill="FFFFFF"/>
      <w:spacing w:before="660" w:after="420" w:line="230" w:lineRule="exact"/>
      <w:jc w:val="center"/>
    </w:pPr>
    <w:rPr>
      <w:rFonts w:ascii="Arial" w:hAnsi="Arial" w:cs="Arial"/>
      <w:b w:val="0"/>
      <w:i/>
      <w:iCs/>
      <w:sz w:val="19"/>
      <w:szCs w:val="19"/>
      <w:lang w:eastAsia="en-US"/>
    </w:rPr>
  </w:style>
  <w:style w:type="table" w:customStyle="1" w:styleId="Grilledutableau5">
    <w:name w:val="Grille du tableau5"/>
    <w:basedOn w:val="TableauNormal"/>
    <w:next w:val="Grilledutableau"/>
    <w:uiPriority w:val="59"/>
    <w:rsid w:val="006816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355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011F4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59"/>
    <w:rsid w:val="007702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59"/>
    <w:rsid w:val="00876A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59"/>
    <w:rsid w:val="003A23D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AA386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raitcorpsdetexte21">
    <w:name w:val="Retrait corps de texte 21"/>
    <w:basedOn w:val="Normal"/>
    <w:rsid w:val="00995979"/>
    <w:pPr>
      <w:suppressAutoHyphens/>
      <w:ind w:left="3540"/>
      <w:jc w:val="both"/>
    </w:pPr>
    <w:rPr>
      <w:b w:val="0"/>
      <w:sz w:val="20"/>
      <w:lang w:eastAsia="ar-SA"/>
    </w:rPr>
  </w:style>
  <w:style w:type="character" w:styleId="Lienhypertexte">
    <w:name w:val="Hyperlink"/>
    <w:uiPriority w:val="99"/>
    <w:semiHidden/>
    <w:unhideWhenUsed/>
    <w:rsid w:val="00D01EB8"/>
    <w:rPr>
      <w:color w:val="0000FF"/>
      <w:u w:val="single"/>
    </w:rPr>
  </w:style>
  <w:style w:type="table" w:customStyle="1" w:styleId="Grilledutableau12">
    <w:name w:val="Grille du tableau12"/>
    <w:basedOn w:val="TableauNormal"/>
    <w:next w:val="Grilledutableau"/>
    <w:uiPriority w:val="59"/>
    <w:rsid w:val="00101D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59"/>
    <w:rsid w:val="00836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">
    <w:name w:val="Grille du tableau41"/>
    <w:basedOn w:val="TableauNormal"/>
    <w:next w:val="Grilledutableau"/>
    <w:rsid w:val="00FF5A24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">
    <w:name w:val="Grille du tableau42"/>
    <w:basedOn w:val="TableauNormal"/>
    <w:next w:val="Grilledutableau"/>
    <w:rsid w:val="00EE7B42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59"/>
    <w:rsid w:val="00A058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CarCarCarCarCarCar">
    <w:name w:val="Car Car Car Car Car Car Car Car Car Car"/>
    <w:basedOn w:val="Normal"/>
    <w:rsid w:val="00D611E0"/>
    <w:pPr>
      <w:spacing w:after="160" w:line="240" w:lineRule="exact"/>
    </w:pPr>
    <w:rPr>
      <w:rFonts w:ascii="Trebuchet MS" w:hAnsi="Trebuchet MS" w:cs="Trebuchet MS"/>
      <w:b w:val="0"/>
      <w:color w:val="000000"/>
      <w:sz w:val="22"/>
      <w:szCs w:val="24"/>
      <w:lang w:eastAsia="en-US"/>
    </w:rPr>
  </w:style>
  <w:style w:type="table" w:customStyle="1" w:styleId="Grilledutableau15">
    <w:name w:val="Grille du tableau15"/>
    <w:basedOn w:val="TableauNormal"/>
    <w:next w:val="Grilledutableau"/>
    <w:uiPriority w:val="59"/>
    <w:rsid w:val="0024194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EAD1-4CA8-4E02-A8A7-F0FA4063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CDAIN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Brigitte GAVAND</dc:creator>
  <cp:lastModifiedBy>navarin cecile</cp:lastModifiedBy>
  <cp:revision>2</cp:revision>
  <cp:lastPrinted>2023-07-03T14:34:00Z</cp:lastPrinted>
  <dcterms:created xsi:type="dcterms:W3CDTF">2023-07-25T14:35:00Z</dcterms:created>
  <dcterms:modified xsi:type="dcterms:W3CDTF">2023-07-25T14:35:00Z</dcterms:modified>
</cp:coreProperties>
</file>